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30" w:rsidRPr="00B80052" w:rsidRDefault="002311F8">
      <w:pPr>
        <w:rPr>
          <w:rFonts w:ascii="Arial" w:hAnsi="Arial" w:cs="Arial"/>
          <w:b/>
          <w:sz w:val="28"/>
          <w:szCs w:val="28"/>
        </w:rPr>
      </w:pPr>
      <w:r w:rsidRPr="00B80052">
        <w:rPr>
          <w:rFonts w:ascii="Arial" w:hAnsi="Arial" w:cs="Arial"/>
          <w:b/>
          <w:sz w:val="28"/>
          <w:szCs w:val="28"/>
        </w:rPr>
        <w:t>Tisztelt Építtető</w:t>
      </w:r>
      <w:r w:rsidR="00AD4435">
        <w:rPr>
          <w:rFonts w:ascii="Arial" w:hAnsi="Arial" w:cs="Arial"/>
          <w:b/>
          <w:sz w:val="28"/>
          <w:szCs w:val="28"/>
        </w:rPr>
        <w:t>k</w:t>
      </w:r>
      <w:r w:rsidRPr="00B80052">
        <w:rPr>
          <w:rFonts w:ascii="Arial" w:hAnsi="Arial" w:cs="Arial"/>
          <w:b/>
          <w:sz w:val="28"/>
          <w:szCs w:val="28"/>
        </w:rPr>
        <w:t>! Tisztelt Kivitelező</w:t>
      </w:r>
      <w:r w:rsidR="00AD4435">
        <w:rPr>
          <w:rFonts w:ascii="Arial" w:hAnsi="Arial" w:cs="Arial"/>
          <w:b/>
          <w:sz w:val="28"/>
          <w:szCs w:val="28"/>
        </w:rPr>
        <w:t>k</w:t>
      </w:r>
      <w:r w:rsidRPr="00B80052">
        <w:rPr>
          <w:rFonts w:ascii="Arial" w:hAnsi="Arial" w:cs="Arial"/>
          <w:b/>
          <w:sz w:val="28"/>
          <w:szCs w:val="28"/>
        </w:rPr>
        <w:t>!</w:t>
      </w:r>
    </w:p>
    <w:p w:rsidR="00B80052" w:rsidRPr="00BF3105" w:rsidRDefault="00B80052">
      <w:pPr>
        <w:rPr>
          <w:rFonts w:ascii="Arial" w:hAnsi="Arial" w:cs="Arial"/>
          <w:sz w:val="24"/>
          <w:szCs w:val="24"/>
        </w:rPr>
      </w:pPr>
    </w:p>
    <w:p w:rsidR="002311F8" w:rsidRPr="00B80052" w:rsidRDefault="00B800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Tájékoztatom Önöket, és egyben f</w:t>
      </w:r>
      <w:r w:rsidR="002311F8" w:rsidRPr="00B80052">
        <w:rPr>
          <w:rFonts w:ascii="Arial" w:hAnsi="Arial" w:cs="Arial"/>
          <w:sz w:val="24"/>
          <w:szCs w:val="24"/>
        </w:rPr>
        <w:t xml:space="preserve">elhívom szíves figyelmüket arra, hogy a 191/2009. (IX.15.) kormányrendelet 5.§ (7) bekezdése a következő </w:t>
      </w:r>
      <w:r>
        <w:rPr>
          <w:rFonts w:ascii="Arial" w:hAnsi="Arial" w:cs="Arial"/>
          <w:sz w:val="24"/>
          <w:szCs w:val="24"/>
        </w:rPr>
        <w:t>rendelkezé</w:t>
      </w:r>
      <w:r w:rsidR="002311F8" w:rsidRPr="00B80052">
        <w:rPr>
          <w:rFonts w:ascii="Arial" w:hAnsi="Arial" w:cs="Arial"/>
          <w:sz w:val="24"/>
          <w:szCs w:val="24"/>
        </w:rPr>
        <w:t xml:space="preserve">st tartalmazza: </w:t>
      </w:r>
    </w:p>
    <w:p w:rsidR="002311F8" w:rsidRPr="00B80052" w:rsidRDefault="002311F8" w:rsidP="002311F8">
      <w:pPr>
        <w:pStyle w:val="Nincstrkz"/>
        <w:jc w:val="both"/>
        <w:rPr>
          <w:rFonts w:ascii="Arial" w:hAnsi="Arial" w:cs="Arial"/>
          <w:i/>
          <w:sz w:val="24"/>
          <w:szCs w:val="24"/>
        </w:rPr>
      </w:pPr>
      <w:r w:rsidRPr="00B80052">
        <w:rPr>
          <w:rFonts w:ascii="Arial" w:hAnsi="Arial" w:cs="Arial"/>
          <w:i/>
          <w:sz w:val="24"/>
          <w:szCs w:val="24"/>
        </w:rPr>
        <w:t>„(7)</w:t>
      </w:r>
      <w:r w:rsidR="006B537C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Pr="00B80052">
        <w:rPr>
          <w:rFonts w:ascii="Arial" w:hAnsi="Arial" w:cs="Arial"/>
          <w:i/>
          <w:sz w:val="24"/>
          <w:szCs w:val="24"/>
        </w:rPr>
        <w:t xml:space="preserve">Az </w:t>
      </w:r>
      <w:proofErr w:type="spellStart"/>
      <w:r w:rsidRPr="00B80052">
        <w:rPr>
          <w:rFonts w:ascii="Arial" w:hAnsi="Arial" w:cs="Arial"/>
          <w:i/>
          <w:sz w:val="24"/>
          <w:szCs w:val="24"/>
        </w:rPr>
        <w:t>Étv</w:t>
      </w:r>
      <w:proofErr w:type="spellEnd"/>
      <w:r w:rsidRPr="00B80052">
        <w:rPr>
          <w:rFonts w:ascii="Arial" w:hAnsi="Arial" w:cs="Arial"/>
          <w:i/>
          <w:sz w:val="24"/>
          <w:szCs w:val="24"/>
        </w:rPr>
        <w:t>. 33/A. §-a szerinti lakóépület építése esetén – a számított építményérték mértékére való tekintet nélkül – az építési munkaterületen a közterületről jól látható helyen fel kell tüntetni</w:t>
      </w:r>
    </w:p>
    <w:p w:rsidR="002311F8" w:rsidRPr="00B80052" w:rsidRDefault="002311F8" w:rsidP="002311F8">
      <w:pPr>
        <w:pStyle w:val="Nincstrkz"/>
        <w:jc w:val="both"/>
        <w:rPr>
          <w:rFonts w:ascii="Arial" w:hAnsi="Arial" w:cs="Arial"/>
          <w:i/>
          <w:sz w:val="24"/>
          <w:szCs w:val="24"/>
        </w:rPr>
      </w:pPr>
      <w:r w:rsidRPr="00B80052">
        <w:rPr>
          <w:rFonts w:ascii="Arial" w:hAnsi="Arial" w:cs="Arial"/>
          <w:i/>
          <w:iCs/>
          <w:sz w:val="24"/>
          <w:szCs w:val="24"/>
        </w:rPr>
        <w:t>a)</w:t>
      </w:r>
      <w:r w:rsidRPr="00B80052">
        <w:rPr>
          <w:rFonts w:ascii="Arial" w:hAnsi="Arial" w:cs="Arial"/>
          <w:i/>
          <w:sz w:val="24"/>
          <w:szCs w:val="24"/>
        </w:rPr>
        <w:t xml:space="preserve"> az építtető nevét, megnevezését,</w:t>
      </w:r>
    </w:p>
    <w:p w:rsidR="002311F8" w:rsidRPr="00B80052" w:rsidRDefault="002311F8" w:rsidP="002311F8">
      <w:pPr>
        <w:pStyle w:val="Nincstrkz"/>
        <w:jc w:val="both"/>
        <w:rPr>
          <w:rFonts w:ascii="Arial" w:hAnsi="Arial" w:cs="Arial"/>
          <w:i/>
          <w:sz w:val="24"/>
          <w:szCs w:val="24"/>
        </w:rPr>
      </w:pPr>
      <w:r w:rsidRPr="00B80052">
        <w:rPr>
          <w:rFonts w:ascii="Arial" w:hAnsi="Arial" w:cs="Arial"/>
          <w:i/>
          <w:iCs/>
          <w:sz w:val="24"/>
          <w:szCs w:val="24"/>
        </w:rPr>
        <w:t>b)</w:t>
      </w:r>
      <w:r w:rsidRPr="00B80052">
        <w:rPr>
          <w:rFonts w:ascii="Arial" w:hAnsi="Arial" w:cs="Arial"/>
          <w:i/>
          <w:sz w:val="24"/>
          <w:szCs w:val="24"/>
        </w:rPr>
        <w:t xml:space="preserve"> az építőipari kivitelezési tevékenység tárgyát, kezdési és várható befejezési időpontját,</w:t>
      </w:r>
    </w:p>
    <w:p w:rsidR="002311F8" w:rsidRPr="00B80052" w:rsidRDefault="002311F8" w:rsidP="002311F8">
      <w:pPr>
        <w:pStyle w:val="Nincstrkz"/>
        <w:jc w:val="both"/>
        <w:rPr>
          <w:rFonts w:ascii="Arial" w:hAnsi="Arial" w:cs="Arial"/>
          <w:i/>
          <w:sz w:val="24"/>
          <w:szCs w:val="24"/>
        </w:rPr>
      </w:pPr>
      <w:r w:rsidRPr="00B80052">
        <w:rPr>
          <w:rFonts w:ascii="Arial" w:hAnsi="Arial" w:cs="Arial"/>
          <w:i/>
          <w:iCs/>
          <w:sz w:val="24"/>
          <w:szCs w:val="24"/>
        </w:rPr>
        <w:t>c)</w:t>
      </w:r>
      <w:r w:rsidRPr="00B80052">
        <w:rPr>
          <w:rFonts w:ascii="Arial" w:hAnsi="Arial" w:cs="Arial"/>
          <w:i/>
          <w:sz w:val="24"/>
          <w:szCs w:val="24"/>
        </w:rPr>
        <w:t xml:space="preserve"> a fővállalkozó kivitelező megnevezését és nyilvántartási számát,</w:t>
      </w:r>
    </w:p>
    <w:p w:rsidR="002311F8" w:rsidRPr="00B80052" w:rsidRDefault="002311F8" w:rsidP="002311F8">
      <w:pPr>
        <w:pStyle w:val="Nincstrkz"/>
        <w:jc w:val="both"/>
        <w:rPr>
          <w:rFonts w:ascii="Arial" w:hAnsi="Arial" w:cs="Arial"/>
          <w:i/>
          <w:sz w:val="24"/>
          <w:szCs w:val="24"/>
        </w:rPr>
      </w:pPr>
      <w:r w:rsidRPr="00B80052">
        <w:rPr>
          <w:rFonts w:ascii="Arial" w:hAnsi="Arial" w:cs="Arial"/>
          <w:i/>
          <w:iCs/>
          <w:sz w:val="24"/>
          <w:szCs w:val="24"/>
        </w:rPr>
        <w:t>d)</w:t>
      </w:r>
      <w:r w:rsidRPr="00B80052">
        <w:rPr>
          <w:rFonts w:ascii="Arial" w:hAnsi="Arial" w:cs="Arial"/>
          <w:i/>
          <w:sz w:val="24"/>
          <w:szCs w:val="24"/>
        </w:rPr>
        <w:t xml:space="preserve"> az építészeti-műszaki tervező nevét, névjegyzéki jelölését,</w:t>
      </w:r>
    </w:p>
    <w:p w:rsidR="002311F8" w:rsidRPr="00B80052" w:rsidRDefault="002311F8" w:rsidP="002311F8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B80052">
        <w:rPr>
          <w:rFonts w:ascii="Arial" w:hAnsi="Arial" w:cs="Arial"/>
          <w:i/>
          <w:iCs/>
          <w:sz w:val="24"/>
          <w:szCs w:val="24"/>
        </w:rPr>
        <w:t>e)</w:t>
      </w:r>
      <w:r w:rsidRPr="00B80052">
        <w:rPr>
          <w:rFonts w:ascii="Arial" w:hAnsi="Arial" w:cs="Arial"/>
          <w:i/>
          <w:sz w:val="24"/>
          <w:szCs w:val="24"/>
        </w:rPr>
        <w:t xml:space="preserve"> a tervezői művezető nevét, névjegyzéki jelölését.”</w:t>
      </w:r>
    </w:p>
    <w:p w:rsidR="002311F8" w:rsidRPr="00B80052" w:rsidRDefault="002311F8" w:rsidP="002311F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2311F8" w:rsidRDefault="002311F8" w:rsidP="002311F8">
      <w:pPr>
        <w:pStyle w:val="Nincstrkz"/>
        <w:jc w:val="both"/>
        <w:rPr>
          <w:rFonts w:ascii="Arial" w:hAnsi="Arial" w:cs="Arial"/>
          <w:i/>
          <w:sz w:val="24"/>
          <w:szCs w:val="24"/>
        </w:rPr>
      </w:pPr>
      <w:r w:rsidRPr="00B80052">
        <w:rPr>
          <w:rFonts w:ascii="Arial" w:hAnsi="Arial" w:cs="Arial"/>
          <w:sz w:val="24"/>
          <w:szCs w:val="24"/>
        </w:rPr>
        <w:t>Az építésfelügyeleti bírságról szóló 238/2005. (X. 25.) Korm. rendelet</w:t>
      </w:r>
      <w:r w:rsidR="00BF3105" w:rsidRPr="00B80052">
        <w:rPr>
          <w:rFonts w:ascii="Arial" w:hAnsi="Arial" w:cs="Arial"/>
          <w:sz w:val="24"/>
          <w:szCs w:val="24"/>
        </w:rPr>
        <w:t xml:space="preserve">nek </w:t>
      </w:r>
      <w:r w:rsidR="00ED31F8">
        <w:rPr>
          <w:rFonts w:ascii="Arial" w:hAnsi="Arial" w:cs="Arial"/>
          <w:sz w:val="24"/>
          <w:szCs w:val="24"/>
        </w:rPr>
        <w:t>„</w:t>
      </w:r>
      <w:r w:rsidRPr="00B80052">
        <w:rPr>
          <w:rFonts w:ascii="Arial" w:hAnsi="Arial" w:cs="Arial"/>
          <w:bCs/>
          <w:sz w:val="24"/>
          <w:szCs w:val="24"/>
        </w:rPr>
        <w:t>Az építőipari kivitelezési tevékenységhez kapcsolódó jogsértő cselekmények esetén megállapítható bírság összegek</w:t>
      </w:r>
      <w:r w:rsidRPr="00B80052">
        <w:rPr>
          <w:rFonts w:ascii="Arial" w:hAnsi="Arial" w:cs="Arial"/>
          <w:sz w:val="24"/>
          <w:szCs w:val="24"/>
        </w:rPr>
        <w:t>ről</w:t>
      </w:r>
      <w:r w:rsidR="00ED31F8">
        <w:rPr>
          <w:rFonts w:ascii="Arial" w:hAnsi="Arial" w:cs="Arial"/>
          <w:sz w:val="24"/>
          <w:szCs w:val="24"/>
        </w:rPr>
        <w:t>”</w:t>
      </w:r>
      <w:r w:rsidRPr="00B80052">
        <w:rPr>
          <w:rFonts w:ascii="Arial" w:hAnsi="Arial" w:cs="Arial"/>
          <w:sz w:val="24"/>
          <w:szCs w:val="24"/>
        </w:rPr>
        <w:t xml:space="preserve"> szóló </w:t>
      </w:r>
      <w:r w:rsidR="00BF3105" w:rsidRPr="00B80052">
        <w:rPr>
          <w:rFonts w:ascii="Arial" w:hAnsi="Arial" w:cs="Arial"/>
          <w:sz w:val="24"/>
          <w:szCs w:val="24"/>
        </w:rPr>
        <w:t xml:space="preserve">1. </w:t>
      </w:r>
      <w:r w:rsidRPr="00B80052">
        <w:rPr>
          <w:rFonts w:ascii="Arial" w:hAnsi="Arial" w:cs="Arial"/>
          <w:sz w:val="24"/>
          <w:szCs w:val="24"/>
        </w:rPr>
        <w:t>melléklet</w:t>
      </w:r>
      <w:r w:rsidR="00BF3105" w:rsidRPr="00B80052">
        <w:rPr>
          <w:rFonts w:ascii="Arial" w:hAnsi="Arial" w:cs="Arial"/>
          <w:sz w:val="24"/>
          <w:szCs w:val="24"/>
        </w:rPr>
        <w:t>e</w:t>
      </w:r>
      <w:r w:rsidRPr="00B80052">
        <w:rPr>
          <w:rFonts w:ascii="Arial" w:hAnsi="Arial" w:cs="Arial"/>
          <w:sz w:val="24"/>
          <w:szCs w:val="24"/>
        </w:rPr>
        <w:t xml:space="preserve"> 29. pontja szerint „</w:t>
      </w:r>
      <w:r w:rsidRPr="00B80052">
        <w:rPr>
          <w:rFonts w:ascii="Arial" w:hAnsi="Arial" w:cs="Arial"/>
          <w:i/>
          <w:sz w:val="24"/>
          <w:szCs w:val="24"/>
        </w:rPr>
        <w:t xml:space="preserve">Az építőipari kivitelezési tevékenységről szóló 191/2009. (IX. 15.) Korm. rendelet 5. § (6) vagy (7) bekezdése szerinti tájékoztatás elmulasztása esetén az építtető 50.000 Ft bírsággal sújtható.” </w:t>
      </w:r>
    </w:p>
    <w:p w:rsidR="00B80052" w:rsidRDefault="00B80052" w:rsidP="002311F8">
      <w:pPr>
        <w:pStyle w:val="Nincstrkz"/>
        <w:jc w:val="both"/>
        <w:rPr>
          <w:rFonts w:ascii="Arial" w:hAnsi="Arial" w:cs="Arial"/>
          <w:i/>
          <w:sz w:val="24"/>
          <w:szCs w:val="24"/>
        </w:rPr>
      </w:pPr>
    </w:p>
    <w:p w:rsidR="00B80052" w:rsidRDefault="00B80052" w:rsidP="002311F8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Nagykovácsi, 2017. május 1</w:t>
      </w:r>
      <w:r w:rsidR="00AD443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B80052" w:rsidRDefault="00B80052" w:rsidP="002311F8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F612A8" w:rsidRDefault="00B80052" w:rsidP="002311F8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B80052" w:rsidRDefault="00B80052" w:rsidP="00F612A8">
      <w:pPr>
        <w:pStyle w:val="Nincstrkz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Papp István</w:t>
      </w:r>
    </w:p>
    <w:p w:rsidR="00B80052" w:rsidRPr="00B80052" w:rsidRDefault="00B80052" w:rsidP="002311F8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jegyző</w:t>
      </w:r>
    </w:p>
    <w:p w:rsidR="00BF3105" w:rsidRDefault="00BF3105" w:rsidP="002311F8">
      <w:pPr>
        <w:pStyle w:val="Nincstrkz"/>
        <w:jc w:val="both"/>
        <w:rPr>
          <w:rFonts w:ascii="Arial" w:hAnsi="Arial" w:cs="Arial"/>
        </w:rPr>
      </w:pPr>
    </w:p>
    <w:p w:rsidR="00BF3105" w:rsidRDefault="00BF3105" w:rsidP="002311F8">
      <w:pPr>
        <w:pStyle w:val="Nincstrkz"/>
        <w:jc w:val="both"/>
        <w:rPr>
          <w:rFonts w:ascii="Arial" w:hAnsi="Arial" w:cs="Arial"/>
        </w:rPr>
      </w:pPr>
    </w:p>
    <w:p w:rsidR="00BF3105" w:rsidRPr="00BF3105" w:rsidRDefault="00BF3105" w:rsidP="002311F8">
      <w:pPr>
        <w:pStyle w:val="Nincstrkz"/>
        <w:jc w:val="both"/>
        <w:rPr>
          <w:rFonts w:ascii="Arial" w:hAnsi="Arial" w:cs="Arial"/>
        </w:rPr>
      </w:pPr>
    </w:p>
    <w:p w:rsidR="002311F8" w:rsidRPr="002311F8" w:rsidRDefault="002311F8" w:rsidP="002311F8">
      <w:pPr>
        <w:pStyle w:val="Nincstrkz"/>
        <w:jc w:val="both"/>
        <w:rPr>
          <w:rFonts w:ascii="Arial" w:hAnsi="Arial" w:cs="Arial"/>
        </w:rPr>
      </w:pPr>
    </w:p>
    <w:p w:rsidR="002311F8" w:rsidRPr="002311F8" w:rsidRDefault="002311F8">
      <w:pPr>
        <w:rPr>
          <w:rFonts w:ascii="Arial" w:hAnsi="Arial" w:cs="Arial"/>
          <w:i/>
        </w:rPr>
      </w:pPr>
    </w:p>
    <w:sectPr w:rsidR="002311F8" w:rsidRPr="0023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14"/>
    <w:rsid w:val="002311F8"/>
    <w:rsid w:val="006B537C"/>
    <w:rsid w:val="009F6F14"/>
    <w:rsid w:val="00AD4435"/>
    <w:rsid w:val="00B80052"/>
    <w:rsid w:val="00BF3105"/>
    <w:rsid w:val="00E61330"/>
    <w:rsid w:val="00EA74E4"/>
    <w:rsid w:val="00ED31F8"/>
    <w:rsid w:val="00F6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9B0A"/>
  <w15:chartTrackingRefBased/>
  <w15:docId w15:val="{1834E81B-524D-49D9-A236-E77420CD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3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311F8"/>
    <w:rPr>
      <w:color w:val="0000FF"/>
      <w:u w:val="single"/>
    </w:rPr>
  </w:style>
  <w:style w:type="paragraph" w:styleId="Nincstrkz">
    <w:name w:val="No Spacing"/>
    <w:uiPriority w:val="1"/>
    <w:qFormat/>
    <w:rsid w:val="00231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Kissne Szalay Erzsébet</cp:lastModifiedBy>
  <cp:revision>2</cp:revision>
  <dcterms:created xsi:type="dcterms:W3CDTF">2017-05-18T06:41:00Z</dcterms:created>
  <dcterms:modified xsi:type="dcterms:W3CDTF">2017-05-18T06:41:00Z</dcterms:modified>
</cp:coreProperties>
</file>