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8B37BD" w:rsidRDefault="0080713B" w:rsidP="003A7DFF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8B37BD" w:rsidRDefault="008B37BD" w:rsidP="003A7DFF">
      <w:pPr>
        <w:jc w:val="center"/>
        <w:rPr>
          <w:rFonts w:ascii="Arial" w:hAnsi="Arial" w:cs="Arial"/>
          <w:b/>
        </w:rPr>
      </w:pPr>
    </w:p>
    <w:p w:rsidR="008B37BD" w:rsidRDefault="008B37BD" w:rsidP="008B37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14202D" w:rsidP="0046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281CF8" w:rsidRDefault="00281CF8" w:rsidP="000424CB">
      <w:pPr>
        <w:jc w:val="both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8B37BD">
      <w:pPr>
        <w:spacing w:after="24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>
        <w:rPr>
          <w:rFonts w:ascii="Arial" w:hAnsi="Arial" w:cs="Arial"/>
        </w:rPr>
        <w:t xml:space="preserve">2015. </w:t>
      </w:r>
      <w:r w:rsidR="008A47B7">
        <w:rPr>
          <w:rFonts w:ascii="Arial" w:hAnsi="Arial" w:cs="Arial"/>
        </w:rPr>
        <w:t>április 22</w:t>
      </w:r>
      <w:r w:rsidR="00306622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281CF8" w:rsidRDefault="00281CF8" w:rsidP="00A45A6C">
      <w:pPr>
        <w:spacing w:after="120"/>
        <w:jc w:val="both"/>
        <w:rPr>
          <w:rFonts w:ascii="Arial" w:hAnsi="Arial" w:cs="Arial"/>
          <w:b/>
          <w:u w:val="single"/>
        </w:rPr>
      </w:pPr>
    </w:p>
    <w:p w:rsidR="00A11250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8406B3">
        <w:rPr>
          <w:rFonts w:ascii="Arial" w:hAnsi="Arial" w:cs="Arial"/>
        </w:rPr>
        <w:t xml:space="preserve">dr. Németh Zsanett aljegyző, dr. </w:t>
      </w:r>
      <w:proofErr w:type="spellStart"/>
      <w:r w:rsidR="008406B3">
        <w:rPr>
          <w:rFonts w:ascii="Arial" w:hAnsi="Arial" w:cs="Arial"/>
        </w:rPr>
        <w:t>Halmosi-Rokaj</w:t>
      </w:r>
      <w:proofErr w:type="spellEnd"/>
      <w:r w:rsidR="008406B3">
        <w:rPr>
          <w:rFonts w:ascii="Arial" w:hAnsi="Arial" w:cs="Arial"/>
        </w:rPr>
        <w:t xml:space="preserve"> Odett osztályvezető</w:t>
      </w:r>
    </w:p>
    <w:p w:rsidR="00A45A6C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Tegzes Endre, Gerely Gábor, </w:t>
      </w:r>
      <w:r>
        <w:rPr>
          <w:rFonts w:ascii="Arial" w:hAnsi="Arial" w:cs="Arial"/>
        </w:rPr>
        <w:t xml:space="preserve">Kiszelné Mohos Katalin polgármester, Papp István jegyző, </w:t>
      </w:r>
      <w:r w:rsidR="00CD488D">
        <w:rPr>
          <w:rFonts w:ascii="Arial" w:hAnsi="Arial" w:cs="Arial"/>
        </w:rPr>
        <w:t>dr. Klein Ferenc</w:t>
      </w:r>
      <w:r w:rsidR="00012AB6">
        <w:rPr>
          <w:rFonts w:ascii="Arial" w:hAnsi="Arial" w:cs="Arial"/>
        </w:rPr>
        <w:t xml:space="preserve"> Német Nemzetiségi Önkormányzat elnöke, </w:t>
      </w:r>
      <w:r w:rsidR="00CD488D">
        <w:rPr>
          <w:rFonts w:ascii="Arial" w:hAnsi="Arial" w:cs="Arial"/>
        </w:rPr>
        <w:t>dr. Kohut József</w:t>
      </w:r>
      <w:r w:rsidR="00012AB6">
        <w:rPr>
          <w:rFonts w:ascii="Arial" w:hAnsi="Arial" w:cs="Arial"/>
        </w:rPr>
        <w:t xml:space="preserve"> Német Nemzetiségi Önkormányzat alelnöke</w:t>
      </w:r>
      <w:r w:rsidR="00CD488D">
        <w:rPr>
          <w:rFonts w:ascii="Arial" w:hAnsi="Arial" w:cs="Arial"/>
        </w:rPr>
        <w:t xml:space="preserve">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:rsidR="00A11250" w:rsidRDefault="00615799" w:rsidP="00A45A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(továbbiakban ÜB) </w:t>
      </w:r>
      <w:r w:rsidR="00A11250">
        <w:rPr>
          <w:rFonts w:ascii="Arial" w:hAnsi="Arial" w:cs="Arial"/>
        </w:rPr>
        <w:t xml:space="preserve">a jelenlévők száma </w:t>
      </w:r>
      <w:r w:rsidR="00EF30CA">
        <w:rPr>
          <w:rFonts w:ascii="Arial" w:hAnsi="Arial" w:cs="Arial"/>
        </w:rPr>
        <w:t>3</w:t>
      </w:r>
      <w:r w:rsidR="00A45A6C">
        <w:rPr>
          <w:rFonts w:ascii="Arial" w:hAnsi="Arial" w:cs="Arial"/>
        </w:rPr>
        <w:t xml:space="preserve"> fő</w:t>
      </w:r>
      <w:r w:rsidR="00A11250">
        <w:rPr>
          <w:rFonts w:ascii="Arial" w:hAnsi="Arial" w:cs="Arial"/>
        </w:rPr>
        <w:t>, tehát a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</w:p>
    <w:p w:rsidR="00742D81" w:rsidRDefault="00A45A6C" w:rsidP="000424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Szavazásra </w:t>
      </w:r>
      <w:r w:rsidR="00A11250">
        <w:rPr>
          <w:rFonts w:ascii="Arial" w:hAnsi="Arial" w:cs="Arial"/>
        </w:rPr>
        <w:t>teszem fel a napirendi pontokat, a</w:t>
      </w:r>
      <w:r w:rsidR="00742D81">
        <w:rPr>
          <w:rFonts w:ascii="Arial" w:hAnsi="Arial" w:cs="Arial"/>
        </w:rPr>
        <w:t>ki elfogadja a napirendet, kérem,</w:t>
      </w:r>
      <w:r>
        <w:rPr>
          <w:rFonts w:ascii="Arial" w:hAnsi="Arial" w:cs="Arial"/>
        </w:rPr>
        <w:t xml:space="preserve"> kézfeltartással jelezze</w:t>
      </w:r>
      <w:r w:rsidR="00A112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81E99" w:rsidRDefault="00281E99" w:rsidP="00281E99">
      <w:pPr>
        <w:spacing w:after="120"/>
        <w:jc w:val="both"/>
        <w:rPr>
          <w:rFonts w:ascii="Arial" w:hAnsi="Arial" w:cs="Arial"/>
          <w:b/>
        </w:rPr>
      </w:pPr>
    </w:p>
    <w:p w:rsidR="00281E99" w:rsidRPr="003945F0" w:rsidRDefault="00281E99" w:rsidP="00281E9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>a jelen lévő 3</w:t>
      </w:r>
      <w:r>
        <w:rPr>
          <w:rFonts w:ascii="Arial" w:hAnsi="Arial" w:cs="Arial"/>
          <w:b/>
        </w:rPr>
        <w:t xml:space="preserve"> tagja </w:t>
      </w:r>
      <w:r w:rsidR="00EF30C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281E99">
      <w:pPr>
        <w:jc w:val="center"/>
        <w:rPr>
          <w:rFonts w:ascii="Arial" w:hAnsi="Arial" w:cs="Arial"/>
          <w:b/>
        </w:rPr>
      </w:pPr>
    </w:p>
    <w:p w:rsidR="00281E99" w:rsidRDefault="00281CF8" w:rsidP="00281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:rsidR="00281E99" w:rsidRDefault="00281E99" w:rsidP="00281E9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281E99" w:rsidRPr="003945F0" w:rsidRDefault="008A47B7" w:rsidP="00281E9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81E99">
        <w:rPr>
          <w:rFonts w:ascii="Arial" w:hAnsi="Arial" w:cs="Arial"/>
          <w:b/>
        </w:rPr>
        <w:t>/2015</w:t>
      </w:r>
      <w:r w:rsidR="00281E99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281E9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V. 22</w:t>
      </w:r>
      <w:r w:rsidR="00281E99" w:rsidRPr="003945F0">
        <w:rPr>
          <w:rFonts w:ascii="Arial" w:hAnsi="Arial" w:cs="Arial"/>
          <w:b/>
        </w:rPr>
        <w:t>.) HATÁROZATA</w:t>
      </w:r>
    </w:p>
    <w:p w:rsidR="00281CF8" w:rsidRDefault="00281CF8" w:rsidP="00281E99">
      <w:pPr>
        <w:jc w:val="both"/>
        <w:rPr>
          <w:rFonts w:ascii="Arial" w:hAnsi="Arial" w:cs="Arial"/>
        </w:rPr>
      </w:pPr>
    </w:p>
    <w:p w:rsidR="00A11250" w:rsidRDefault="00281E99" w:rsidP="00281E9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</w:t>
      </w:r>
      <w:r w:rsidR="008A47B7">
        <w:rPr>
          <w:rFonts w:ascii="Arial" w:hAnsi="Arial" w:cs="Arial"/>
        </w:rPr>
        <w:t>április 22</w:t>
      </w:r>
      <w:r>
        <w:rPr>
          <w:rFonts w:ascii="Arial" w:hAnsi="Arial" w:cs="Arial"/>
        </w:rPr>
        <w:t>-i ülésén az alábbi napirendeket tárgyalja.</w:t>
      </w:r>
    </w:p>
    <w:p w:rsidR="008A47B7" w:rsidRDefault="008A47B7" w:rsidP="00281E99">
      <w:pPr>
        <w:jc w:val="both"/>
        <w:rPr>
          <w:rFonts w:ascii="Arial" w:hAnsi="Arial" w:cs="Arial"/>
        </w:rPr>
      </w:pPr>
    </w:p>
    <w:p w:rsidR="008A47B7" w:rsidRPr="00341F2E" w:rsidRDefault="008A47B7" w:rsidP="008A47B7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 xml:space="preserve">Igazgatási szünetről szóló rendelet megalkotása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-43</w:t>
      </w:r>
      <w:r w:rsidRPr="007B7420">
        <w:rPr>
          <w:rFonts w:ascii="Arial" w:hAnsi="Arial" w:cs="Arial"/>
          <w:b/>
        </w:rPr>
        <w:t xml:space="preserve">/2015)                 </w:t>
      </w:r>
    </w:p>
    <w:p w:rsidR="008A47B7" w:rsidRPr="00341F2E" w:rsidRDefault="008A47B7" w:rsidP="008A47B7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8A47B7" w:rsidRPr="00341F2E" w:rsidRDefault="008A47B7" w:rsidP="008A47B7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8A47B7" w:rsidRPr="00341F2E" w:rsidRDefault="008A47B7" w:rsidP="008A47B7">
      <w:pPr>
        <w:ind w:firstLine="539"/>
        <w:jc w:val="both"/>
        <w:rPr>
          <w:rFonts w:ascii="Arial" w:hAnsi="Arial" w:cs="Arial"/>
          <w:u w:val="single"/>
        </w:rPr>
      </w:pPr>
    </w:p>
    <w:p w:rsidR="008A47B7" w:rsidRPr="00341F2E" w:rsidRDefault="008A47B7" w:rsidP="008A47B7">
      <w:pPr>
        <w:numPr>
          <w:ilvl w:val="0"/>
          <w:numId w:val="22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 w:rsidRPr="00472897">
        <w:rPr>
          <w:rFonts w:ascii="Arial" w:hAnsi="Arial" w:cs="Arial"/>
          <w:b/>
        </w:rPr>
        <w:t>A Nagykovácsi Német Nemzetiségi Önkormányzattal kötött együttműködési megállapodás felülvizsgálata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-56</w:t>
      </w:r>
      <w:r w:rsidRPr="007B7420">
        <w:rPr>
          <w:rFonts w:ascii="Arial" w:hAnsi="Arial" w:cs="Arial"/>
          <w:b/>
        </w:rPr>
        <w:t xml:space="preserve">/2015)                 </w:t>
      </w:r>
    </w:p>
    <w:p w:rsidR="008A47B7" w:rsidRPr="00341F2E" w:rsidRDefault="008A47B7" w:rsidP="008A47B7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8A47B7" w:rsidRDefault="008A47B7" w:rsidP="008A47B7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dr. Németh Zsanett aljegyző</w:t>
      </w:r>
    </w:p>
    <w:p w:rsidR="008A47B7" w:rsidRPr="00341F2E" w:rsidRDefault="008A47B7" w:rsidP="008A47B7">
      <w:pPr>
        <w:contextualSpacing/>
        <w:jc w:val="both"/>
        <w:rPr>
          <w:rFonts w:ascii="Arial" w:hAnsi="Arial" w:cs="Arial"/>
        </w:rPr>
      </w:pPr>
    </w:p>
    <w:p w:rsidR="008A47B7" w:rsidRPr="00B44A83" w:rsidRDefault="008A47B7" w:rsidP="008A47B7">
      <w:pPr>
        <w:numPr>
          <w:ilvl w:val="0"/>
          <w:numId w:val="22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8A47B7" w:rsidRDefault="008A47B7" w:rsidP="008A47B7">
      <w:pPr>
        <w:rPr>
          <w:rFonts w:ascii="Arial" w:hAnsi="Arial" w:cs="Arial"/>
        </w:rPr>
      </w:pPr>
    </w:p>
    <w:p w:rsidR="00281E99" w:rsidRDefault="00281E99" w:rsidP="00281E99">
      <w:pPr>
        <w:jc w:val="both"/>
        <w:rPr>
          <w:rFonts w:ascii="Arial" w:hAnsi="Arial" w:cs="Arial"/>
          <w:b/>
          <w:u w:val="single"/>
        </w:rPr>
      </w:pPr>
    </w:p>
    <w:p w:rsidR="00281CF8" w:rsidRDefault="00281CF8" w:rsidP="00A11250">
      <w:pPr>
        <w:spacing w:after="120"/>
        <w:jc w:val="both"/>
        <w:rPr>
          <w:rFonts w:ascii="Arial" w:hAnsi="Arial" w:cs="Arial"/>
          <w:b/>
          <w:u w:val="single"/>
        </w:rPr>
      </w:pPr>
    </w:p>
    <w:p w:rsidR="008D5A06" w:rsidRPr="00A45A6C" w:rsidRDefault="00A45A6C" w:rsidP="00EF30CA">
      <w:pPr>
        <w:jc w:val="both"/>
        <w:rPr>
          <w:rFonts w:ascii="Arial" w:hAnsi="Arial" w:cs="Arial"/>
          <w:b/>
        </w:rPr>
      </w:pPr>
      <w:r w:rsidRPr="00A45A6C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="008D5A06" w:rsidRPr="00A45A6C">
        <w:rPr>
          <w:rFonts w:ascii="Arial" w:hAnsi="Arial" w:cs="Arial"/>
          <w:b/>
          <w:u w:val="single"/>
        </w:rPr>
        <w:t>napirendi pont</w:t>
      </w:r>
      <w:r w:rsidR="008D5A06" w:rsidRPr="00A45A6C">
        <w:rPr>
          <w:rFonts w:ascii="Arial" w:hAnsi="Arial" w:cs="Arial"/>
          <w:b/>
        </w:rPr>
        <w:t>:</w:t>
      </w:r>
    </w:p>
    <w:p w:rsidR="008A47B7" w:rsidRDefault="008A47B7" w:rsidP="00EF30CA">
      <w:pPr>
        <w:jc w:val="both"/>
        <w:rPr>
          <w:rFonts w:ascii="Arial" w:hAnsi="Arial" w:cs="Arial"/>
          <w:b/>
          <w:u w:val="single"/>
        </w:rPr>
      </w:pPr>
      <w:r w:rsidRPr="00341F2E">
        <w:rPr>
          <w:rFonts w:ascii="Arial" w:hAnsi="Arial" w:cs="Arial"/>
          <w:b/>
        </w:rPr>
        <w:t>Igazgatási szünetről szóló rendelet megalkotása</w:t>
      </w:r>
      <w:r>
        <w:rPr>
          <w:rFonts w:ascii="Arial" w:hAnsi="Arial" w:cs="Arial"/>
          <w:b/>
          <w:u w:val="single"/>
        </w:rPr>
        <w:t xml:space="preserve"> </w:t>
      </w:r>
    </w:p>
    <w:p w:rsidR="00550ADB" w:rsidRDefault="00615799" w:rsidP="00550AD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A napirendi ponttal kapcsolatosan í</w:t>
      </w:r>
      <w:r w:rsidR="00B31506">
        <w:rPr>
          <w:rFonts w:ascii="Arial" w:hAnsi="Arial" w:cs="Arial"/>
        </w:rPr>
        <w:t>rásbeli észrevétel nem érkezet</w:t>
      </w:r>
      <w:r w:rsidR="00281CF8">
        <w:rPr>
          <w:rFonts w:ascii="Arial" w:hAnsi="Arial" w:cs="Arial"/>
        </w:rPr>
        <w:t>t</w:t>
      </w:r>
      <w:r w:rsidR="00B31506">
        <w:rPr>
          <w:rFonts w:ascii="Arial" w:hAnsi="Arial" w:cs="Arial"/>
        </w:rPr>
        <w:t xml:space="preserve">. </w:t>
      </w:r>
      <w:r w:rsidR="00A45A6C">
        <w:rPr>
          <w:rFonts w:ascii="Arial" w:hAnsi="Arial" w:cs="Arial"/>
        </w:rPr>
        <w:t>Átadom a szót az előadónak.</w:t>
      </w:r>
    </w:p>
    <w:p w:rsidR="00A11250" w:rsidRPr="00281E99" w:rsidRDefault="00A11250" w:rsidP="00550ADB">
      <w:pPr>
        <w:spacing w:before="120" w:after="120"/>
        <w:jc w:val="both"/>
        <w:rPr>
          <w:rFonts w:ascii="Arial" w:hAnsi="Arial" w:cs="Arial"/>
          <w:b/>
          <w:i/>
        </w:rPr>
      </w:pPr>
      <w:r w:rsidRPr="00A11250">
        <w:rPr>
          <w:rFonts w:ascii="Arial" w:hAnsi="Arial" w:cs="Arial"/>
          <w:b/>
          <w:u w:val="single"/>
        </w:rPr>
        <w:t>Papp István jegyző:</w:t>
      </w:r>
      <w:r w:rsidRPr="00A11250">
        <w:rPr>
          <w:rFonts w:ascii="Arial" w:hAnsi="Arial" w:cs="Arial"/>
        </w:rPr>
        <w:t xml:space="preserve"> </w:t>
      </w:r>
      <w:r w:rsidRPr="00281E99">
        <w:rPr>
          <w:rFonts w:ascii="Arial" w:hAnsi="Arial" w:cs="Arial"/>
          <w:i/>
        </w:rPr>
        <w:t>Röviden ismertette a napirendi ponthoz kapcsolódó előterjesztést.</w:t>
      </w:r>
    </w:p>
    <w:p w:rsidR="00550ADB" w:rsidRDefault="00615799" w:rsidP="00550ADB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="00A45A6C" w:rsidRPr="00C64441">
        <w:rPr>
          <w:rFonts w:ascii="Arial" w:hAnsi="Arial" w:cs="Arial"/>
          <w:b/>
          <w:u w:val="single"/>
        </w:rPr>
        <w:t xml:space="preserve"> elnök</w:t>
      </w:r>
      <w:r w:rsidR="00A45A6C">
        <w:rPr>
          <w:rFonts w:ascii="Arial" w:hAnsi="Arial" w:cs="Arial"/>
        </w:rPr>
        <w:t xml:space="preserve">: </w:t>
      </w:r>
      <w:r w:rsidR="00A11250">
        <w:rPr>
          <w:rFonts w:ascii="Arial" w:hAnsi="Arial" w:cs="Arial"/>
        </w:rPr>
        <w:t xml:space="preserve">Köszönöm szépen. </w:t>
      </w:r>
      <w:r w:rsidR="008D5A06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45A6C">
        <w:rPr>
          <w:rFonts w:ascii="Arial" w:hAnsi="Arial" w:cs="Arial"/>
          <w:color w:val="000000" w:themeColor="text1"/>
        </w:rPr>
        <w:t>Nincs.</w:t>
      </w:r>
      <w:r w:rsidR="004D61DC" w:rsidRPr="001F225A">
        <w:rPr>
          <w:rFonts w:ascii="Arial" w:hAnsi="Arial" w:cs="Arial"/>
          <w:color w:val="000000" w:themeColor="text1"/>
        </w:rPr>
        <w:t xml:space="preserve"> </w:t>
      </w:r>
      <w:r w:rsidR="00A11250">
        <w:rPr>
          <w:rFonts w:ascii="Arial" w:hAnsi="Arial" w:cs="Arial"/>
          <w:color w:val="000000" w:themeColor="text1"/>
        </w:rPr>
        <w:t>Aki</w:t>
      </w:r>
      <w:r w:rsidR="00A45A6C">
        <w:rPr>
          <w:rFonts w:ascii="Arial" w:hAnsi="Arial" w:cs="Arial"/>
          <w:color w:val="000000" w:themeColor="text1"/>
        </w:rPr>
        <w:t xml:space="preserve"> elfogadásra javasolja</w:t>
      </w:r>
      <w:r w:rsidR="008D5A06" w:rsidRPr="001F225A">
        <w:rPr>
          <w:rFonts w:ascii="Arial" w:hAnsi="Arial" w:cs="Arial"/>
          <w:color w:val="000000" w:themeColor="text1"/>
        </w:rPr>
        <w:t>, ké</w:t>
      </w:r>
      <w:r w:rsidR="00A45A6C">
        <w:rPr>
          <w:rFonts w:ascii="Arial" w:hAnsi="Arial" w:cs="Arial"/>
          <w:color w:val="000000" w:themeColor="text1"/>
        </w:rPr>
        <w:t xml:space="preserve">rem, kézfeltartással jelezze. </w:t>
      </w:r>
    </w:p>
    <w:p w:rsidR="00550ADB" w:rsidRPr="003945F0" w:rsidRDefault="00550ADB" w:rsidP="00550ADB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EF30CA">
        <w:rPr>
          <w:rFonts w:ascii="Arial" w:hAnsi="Arial" w:cs="Arial"/>
          <w:b/>
        </w:rPr>
        <w:t>3 ta</w:t>
      </w:r>
      <w:r>
        <w:rPr>
          <w:rFonts w:ascii="Arial" w:hAnsi="Arial" w:cs="Arial"/>
          <w:b/>
        </w:rPr>
        <w:t xml:space="preserve">gja </w:t>
      </w:r>
      <w:r w:rsidR="00EF30C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550ADB">
      <w:pPr>
        <w:jc w:val="center"/>
        <w:rPr>
          <w:rFonts w:ascii="Arial" w:hAnsi="Arial" w:cs="Arial"/>
          <w:b/>
        </w:rPr>
      </w:pP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50ADB" w:rsidRPr="003945F0" w:rsidRDefault="008A47B7" w:rsidP="00550AD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A24E9">
        <w:rPr>
          <w:rFonts w:ascii="Arial" w:hAnsi="Arial" w:cs="Arial"/>
          <w:b/>
        </w:rPr>
        <w:t>/2015</w:t>
      </w:r>
      <w:r w:rsidR="00550ADB" w:rsidRPr="003945F0">
        <w:rPr>
          <w:rFonts w:ascii="Arial" w:hAnsi="Arial" w:cs="Arial"/>
          <w:b/>
        </w:rPr>
        <w:t xml:space="preserve">. </w:t>
      </w:r>
      <w:r w:rsidR="007A24E9">
        <w:rPr>
          <w:rFonts w:ascii="Arial" w:hAnsi="Arial" w:cs="Arial"/>
          <w:b/>
        </w:rPr>
        <w:t>(</w:t>
      </w:r>
      <w:r w:rsidR="005B486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="005B48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="00550ADB" w:rsidRPr="003945F0">
        <w:rPr>
          <w:rFonts w:ascii="Arial" w:hAnsi="Arial" w:cs="Arial"/>
          <w:b/>
        </w:rPr>
        <w:t>.) HATÁROZATA</w:t>
      </w:r>
    </w:p>
    <w:p w:rsidR="00550ADB" w:rsidRDefault="00550ADB" w:rsidP="00550ADB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</w:t>
      </w:r>
      <w:r w:rsidR="00AF7969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>a</w:t>
      </w:r>
      <w:r w:rsidR="008A47B7">
        <w:rPr>
          <w:rFonts w:ascii="Arial" w:hAnsi="Arial" w:cs="Arial"/>
        </w:rPr>
        <w:t>z igazgatási szünetről szóló rendeletet az előterjesztésben foglaltak szerint.</w:t>
      </w:r>
    </w:p>
    <w:p w:rsidR="007A24E9" w:rsidRPr="003945F0" w:rsidRDefault="007A24E9" w:rsidP="007A24E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7A24E9" w:rsidRDefault="007A24E9" w:rsidP="007A24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281E99" w:rsidRDefault="00281E99" w:rsidP="008D5A06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:rsidR="008D5A06" w:rsidRDefault="008D5A06" w:rsidP="00EF30CA">
      <w:pPr>
        <w:jc w:val="both"/>
        <w:rPr>
          <w:rFonts w:ascii="Arial" w:hAnsi="Arial" w:cs="Arial"/>
          <w:b/>
        </w:rPr>
      </w:pPr>
      <w:r w:rsidRPr="008D5A06">
        <w:rPr>
          <w:rFonts w:ascii="Arial" w:hAnsi="Arial" w:cs="Arial"/>
          <w:b/>
          <w:u w:val="single"/>
        </w:rPr>
        <w:t>2</w:t>
      </w:r>
      <w:r w:rsidR="004D61DC" w:rsidRPr="008D5A06">
        <w:rPr>
          <w:rFonts w:ascii="Arial" w:hAnsi="Arial" w:cs="Arial"/>
          <w:b/>
          <w:u w:val="single"/>
        </w:rPr>
        <w:t>.</w:t>
      </w:r>
      <w:r w:rsidRPr="008D5A06">
        <w:rPr>
          <w:rFonts w:ascii="Arial" w:hAnsi="Arial" w:cs="Arial"/>
          <w:b/>
          <w:u w:val="single"/>
        </w:rPr>
        <w:t xml:space="preserve"> napirendi pont</w:t>
      </w:r>
      <w:r>
        <w:rPr>
          <w:rFonts w:ascii="Arial" w:hAnsi="Arial" w:cs="Arial"/>
          <w:b/>
        </w:rPr>
        <w:t>:</w:t>
      </w:r>
    </w:p>
    <w:p w:rsidR="008A47B7" w:rsidRDefault="008A47B7" w:rsidP="00EF30CA">
      <w:pPr>
        <w:jc w:val="both"/>
        <w:rPr>
          <w:rFonts w:ascii="Arial" w:hAnsi="Arial" w:cs="Arial"/>
          <w:b/>
        </w:rPr>
      </w:pPr>
      <w:r w:rsidRPr="00472897">
        <w:rPr>
          <w:rFonts w:ascii="Arial" w:hAnsi="Arial" w:cs="Arial"/>
          <w:b/>
        </w:rPr>
        <w:t>A Nagykovácsi Német Nemzetiségi Önkormányzattal kötött együttműködési megállapodás felülvizsgálata</w:t>
      </w:r>
      <w:r>
        <w:rPr>
          <w:rFonts w:ascii="Arial" w:hAnsi="Arial" w:cs="Arial"/>
          <w:b/>
        </w:rPr>
        <w:t xml:space="preserve"> </w:t>
      </w:r>
    </w:p>
    <w:p w:rsidR="005B4869" w:rsidRDefault="00E53FD5" w:rsidP="00E53FD5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Bánóczi Margit</w:t>
      </w:r>
      <w:r w:rsidR="001F225A" w:rsidRPr="00C64441">
        <w:rPr>
          <w:rFonts w:ascii="Arial" w:hAnsi="Arial" w:cs="Arial"/>
          <w:b/>
          <w:u w:val="single"/>
        </w:rPr>
        <w:t xml:space="preserve"> elnök</w:t>
      </w:r>
      <w:r w:rsidR="001F225A">
        <w:rPr>
          <w:rFonts w:ascii="Arial" w:hAnsi="Arial" w:cs="Arial"/>
        </w:rPr>
        <w:t>:</w:t>
      </w:r>
      <w:r w:rsidR="00A11250">
        <w:rPr>
          <w:rFonts w:ascii="Arial" w:hAnsi="Arial" w:cs="Arial"/>
        </w:rPr>
        <w:t xml:space="preserve"> Ismét kérem az előadót, hogy ismertesse a</w:t>
      </w:r>
      <w:r w:rsidR="00862CFE">
        <w:rPr>
          <w:rFonts w:ascii="Arial" w:hAnsi="Arial" w:cs="Arial"/>
        </w:rPr>
        <w:t>z előterjesztést.</w:t>
      </w:r>
      <w:r w:rsidR="001F225A">
        <w:rPr>
          <w:rFonts w:ascii="Arial" w:hAnsi="Arial" w:cs="Arial"/>
        </w:rPr>
        <w:t xml:space="preserve"> </w:t>
      </w:r>
    </w:p>
    <w:p w:rsidR="00CD122F" w:rsidRDefault="00862CFE" w:rsidP="00EF30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250">
        <w:rPr>
          <w:rFonts w:ascii="Arial" w:hAnsi="Arial" w:cs="Arial"/>
          <w:b/>
          <w:u w:val="single"/>
        </w:rPr>
        <w:t>Papp István jegyző:</w:t>
      </w:r>
      <w:r w:rsidRPr="00862CFE">
        <w:rPr>
          <w:rFonts w:ascii="Arial" w:hAnsi="Arial" w:cs="Arial"/>
        </w:rPr>
        <w:t xml:space="preserve"> </w:t>
      </w:r>
      <w:r w:rsidR="00CD122F">
        <w:rPr>
          <w:rFonts w:ascii="Arial" w:hAnsi="Arial" w:cs="Arial"/>
        </w:rPr>
        <w:t>Nagykovácsi Nagyközség Önkormányzata és a Német Nemzetiségi Önkormányzat között eddig is volt együttműködési megállapodás. Jelen esetben ennek a felülvizsgálata zajlott le. Megjelent körünkben a Német Nemzetiségi Önkormányzat elnöke és alelnöke is, esetleg ők szeretnének kiegészítést fűzni az előterjesztéshez.</w:t>
      </w:r>
    </w:p>
    <w:p w:rsidR="00CD122F" w:rsidRDefault="00CD122F" w:rsidP="00EF30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22F" w:rsidRDefault="00CD122F" w:rsidP="00EF30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CD122F">
        <w:rPr>
          <w:rFonts w:ascii="Arial" w:hAnsi="Arial" w:cs="Arial"/>
          <w:b/>
        </w:rPr>
        <w:t xml:space="preserve"> </w:t>
      </w:r>
      <w:r w:rsidR="00F91CB4">
        <w:rPr>
          <w:rFonts w:ascii="Arial" w:hAnsi="Arial" w:cs="Arial"/>
        </w:rPr>
        <w:t>Átadom a szót d</w:t>
      </w:r>
      <w:r>
        <w:rPr>
          <w:rFonts w:ascii="Arial" w:hAnsi="Arial" w:cs="Arial"/>
        </w:rPr>
        <w:t>r. Klein Ferenc elnök úrnak.</w:t>
      </w:r>
    </w:p>
    <w:p w:rsidR="00CD122F" w:rsidRDefault="00CD122F" w:rsidP="00EF30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22F" w:rsidRPr="00CD122F" w:rsidRDefault="00CD122F" w:rsidP="00EF30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122F">
        <w:rPr>
          <w:rFonts w:ascii="Arial" w:hAnsi="Arial" w:cs="Arial"/>
          <w:b/>
          <w:u w:val="single"/>
        </w:rPr>
        <w:t>Dr. Klein Ferenc:</w:t>
      </w:r>
      <w:r w:rsidRPr="008C71B0">
        <w:rPr>
          <w:rFonts w:ascii="Arial" w:hAnsi="Arial" w:cs="Arial"/>
          <w:b/>
        </w:rPr>
        <w:t xml:space="preserve"> </w:t>
      </w:r>
      <w:r w:rsidR="008C71B0">
        <w:rPr>
          <w:rFonts w:ascii="Arial" w:hAnsi="Arial" w:cs="Arial"/>
        </w:rPr>
        <w:t xml:space="preserve">A jelenlegi módosítások leginkább abból fakadnak, hogy </w:t>
      </w:r>
      <w:r w:rsidR="008C71B0" w:rsidRPr="00063E5E">
        <w:rPr>
          <w:rFonts w:ascii="Arial" w:hAnsi="Arial" w:cs="Arial"/>
        </w:rPr>
        <w:t xml:space="preserve">a helyi nemzetiségi önkormányzat bevételeivel és kiadásaival kapcsolatban a tervezési, gazdálkodási, ellenőrzési, finanszírozási, adatszolgáltatási és beszámolási feladatok ellátásáról </w:t>
      </w:r>
      <w:r w:rsidR="008C71B0">
        <w:rPr>
          <w:rFonts w:ascii="Arial" w:hAnsi="Arial" w:cs="Arial"/>
        </w:rPr>
        <w:t>az</w:t>
      </w:r>
      <w:r w:rsidR="008C71B0" w:rsidRPr="00063E5E">
        <w:rPr>
          <w:rFonts w:ascii="Arial" w:hAnsi="Arial" w:cs="Arial"/>
        </w:rPr>
        <w:t xml:space="preserve"> önkormányzat hivatala gondoskodik</w:t>
      </w:r>
      <w:r w:rsidR="008C71B0">
        <w:rPr>
          <w:rFonts w:ascii="Arial" w:hAnsi="Arial" w:cs="Arial"/>
        </w:rPr>
        <w:t>, ezek kerültek rögzítésre</w:t>
      </w:r>
      <w:r w:rsidR="008C71B0" w:rsidRPr="00063E5E">
        <w:rPr>
          <w:rFonts w:ascii="Arial" w:hAnsi="Arial" w:cs="Arial"/>
        </w:rPr>
        <w:t>.</w:t>
      </w:r>
      <w:r w:rsidR="008C71B0">
        <w:rPr>
          <w:rFonts w:ascii="Arial" w:hAnsi="Arial" w:cs="Arial"/>
        </w:rPr>
        <w:t xml:space="preserve"> A tervezet előkészítése során megtörtént az egyeztetés, a Nemzetiségi Önkormányzat határozatban el is fogadta ezt a tervezetet.</w:t>
      </w:r>
      <w:r w:rsidR="008C71B0" w:rsidRPr="008C71B0">
        <w:rPr>
          <w:rFonts w:ascii="Arial" w:hAnsi="Arial" w:cs="Arial"/>
          <w:iCs/>
        </w:rPr>
        <w:t xml:space="preserve"> </w:t>
      </w:r>
      <w:r w:rsidR="008C71B0">
        <w:rPr>
          <w:rFonts w:ascii="Arial" w:hAnsi="Arial" w:cs="Arial"/>
          <w:iCs/>
        </w:rPr>
        <w:t>Ami pozitívum, hogy a</w:t>
      </w:r>
      <w:r w:rsidR="008C71B0" w:rsidRPr="008D1ED1">
        <w:rPr>
          <w:rFonts w:ascii="Arial" w:hAnsi="Arial" w:cs="Arial"/>
          <w:iCs/>
        </w:rPr>
        <w:t>z önkormányzat</w:t>
      </w:r>
      <w:r w:rsidR="008C71B0">
        <w:rPr>
          <w:rFonts w:ascii="Arial" w:hAnsi="Arial" w:cs="Arial"/>
          <w:iCs/>
        </w:rPr>
        <w:t xml:space="preserve"> helyet biztosított az iratok, tárgyi eszközök</w:t>
      </w:r>
      <w:r w:rsidR="008C71B0" w:rsidRPr="008D1ED1">
        <w:rPr>
          <w:rFonts w:ascii="Arial" w:hAnsi="Arial" w:cs="Arial"/>
          <w:iCs/>
        </w:rPr>
        <w:t xml:space="preserve"> tárolását biztosító szekrények </w:t>
      </w:r>
      <w:r w:rsidR="008C71B0" w:rsidRPr="008D1ED1">
        <w:rPr>
          <w:rFonts w:ascii="Arial" w:hAnsi="Arial" w:cs="Arial"/>
          <w:iCs/>
        </w:rPr>
        <w:lastRenderedPageBreak/>
        <w:t>elhelyezésére</w:t>
      </w:r>
      <w:r w:rsidR="00C03118">
        <w:rPr>
          <w:rFonts w:ascii="Arial" w:hAnsi="Arial" w:cs="Arial"/>
          <w:iCs/>
        </w:rPr>
        <w:t>. Még egy probléma van, ami megoldásra vár, de ez egy régóta elhúzódó ügy, amely nem is ide tartozik, a helytörténeti gyűjtemény elhelyezése.</w:t>
      </w:r>
    </w:p>
    <w:p w:rsidR="005B4869" w:rsidRDefault="00647503" w:rsidP="005B4869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50795F">
        <w:rPr>
          <w:rFonts w:ascii="Arial" w:hAnsi="Arial" w:cs="Arial"/>
          <w:b/>
        </w:rPr>
        <w:t xml:space="preserve"> </w:t>
      </w:r>
      <w:r w:rsidR="00C03118">
        <w:rPr>
          <w:rFonts w:ascii="Arial" w:hAnsi="Arial" w:cs="Arial"/>
        </w:rPr>
        <w:t xml:space="preserve">Köszönöm. Én is átnéztem ezt az anyagot, teljes mértékben elfogadhatónak találom. </w:t>
      </w:r>
      <w:r w:rsidR="004B692E">
        <w:rPr>
          <w:rFonts w:ascii="Arial" w:hAnsi="Arial" w:cs="Arial"/>
        </w:rPr>
        <w:t>Ame</w:t>
      </w:r>
      <w:r w:rsidR="00C03118">
        <w:rPr>
          <w:rFonts w:ascii="Arial" w:hAnsi="Arial" w:cs="Arial"/>
        </w:rPr>
        <w:t>nnyiben nincs</w:t>
      </w:r>
      <w:r w:rsidR="004B692E">
        <w:rPr>
          <w:rFonts w:ascii="Arial" w:hAnsi="Arial" w:cs="Arial"/>
        </w:rPr>
        <w:t xml:space="preserve"> kérdés, felvetés, s</w:t>
      </w:r>
      <w:r w:rsidR="002B54D1">
        <w:rPr>
          <w:rFonts w:ascii="Arial" w:hAnsi="Arial" w:cs="Arial"/>
          <w:color w:val="000000" w:themeColor="text1"/>
        </w:rPr>
        <w:t>zavazásra teszem fel a határozati javaslatot</w:t>
      </w:r>
      <w:r w:rsidR="002B54D1" w:rsidRPr="001F225A">
        <w:rPr>
          <w:rFonts w:ascii="Arial" w:hAnsi="Arial" w:cs="Arial"/>
          <w:color w:val="000000" w:themeColor="text1"/>
        </w:rPr>
        <w:t xml:space="preserve">, aki </w:t>
      </w:r>
      <w:r w:rsidR="002B54D1">
        <w:rPr>
          <w:rFonts w:ascii="Arial" w:hAnsi="Arial" w:cs="Arial"/>
          <w:color w:val="000000" w:themeColor="text1"/>
        </w:rPr>
        <w:t>így elfogadásra javasolja</w:t>
      </w:r>
      <w:r w:rsidR="002B54D1" w:rsidRPr="001F225A">
        <w:rPr>
          <w:rFonts w:ascii="Arial" w:hAnsi="Arial" w:cs="Arial"/>
          <w:color w:val="000000" w:themeColor="text1"/>
        </w:rPr>
        <w:t>, ké</w:t>
      </w:r>
      <w:r w:rsidR="002B54D1">
        <w:rPr>
          <w:rFonts w:ascii="Arial" w:hAnsi="Arial" w:cs="Arial"/>
          <w:color w:val="000000" w:themeColor="text1"/>
        </w:rPr>
        <w:t xml:space="preserve">rem, kézfeltartással jelezze. </w:t>
      </w:r>
    </w:p>
    <w:p w:rsidR="005B4869" w:rsidRPr="003945F0" w:rsidRDefault="005B4869" w:rsidP="005B486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03118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tagja</w:t>
      </w:r>
      <w:r w:rsidR="008746D0">
        <w:rPr>
          <w:rFonts w:ascii="Arial" w:hAnsi="Arial" w:cs="Arial"/>
          <w:b/>
        </w:rPr>
        <w:t xml:space="preserve"> </w:t>
      </w:r>
      <w:r w:rsidR="00C03118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B4869" w:rsidRPr="003945F0" w:rsidRDefault="005E3E34" w:rsidP="005B486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5B4869">
        <w:rPr>
          <w:rFonts w:ascii="Arial" w:hAnsi="Arial" w:cs="Arial"/>
          <w:b/>
        </w:rPr>
        <w:t>/2015</w:t>
      </w:r>
      <w:r w:rsidR="005B4869" w:rsidRPr="003945F0">
        <w:rPr>
          <w:rFonts w:ascii="Arial" w:hAnsi="Arial" w:cs="Arial"/>
          <w:b/>
        </w:rPr>
        <w:t xml:space="preserve">. </w:t>
      </w:r>
      <w:r w:rsidR="005B4869">
        <w:rPr>
          <w:rFonts w:ascii="Arial" w:hAnsi="Arial" w:cs="Arial"/>
          <w:b/>
        </w:rPr>
        <w:t>(I</w:t>
      </w:r>
      <w:r>
        <w:rPr>
          <w:rFonts w:ascii="Arial" w:hAnsi="Arial" w:cs="Arial"/>
          <w:b/>
        </w:rPr>
        <w:t>V</w:t>
      </w:r>
      <w:r w:rsidR="005B48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22</w:t>
      </w:r>
      <w:r w:rsidR="005B4869" w:rsidRPr="003945F0">
        <w:rPr>
          <w:rFonts w:ascii="Arial" w:hAnsi="Arial" w:cs="Arial"/>
          <w:b/>
        </w:rPr>
        <w:t>.) HATÁROZATA</w:t>
      </w:r>
    </w:p>
    <w:p w:rsidR="00C03118" w:rsidRDefault="00C03118" w:rsidP="008A47B7">
      <w:pPr>
        <w:jc w:val="both"/>
        <w:rPr>
          <w:rFonts w:ascii="Arial" w:hAnsi="Arial" w:cs="Arial"/>
          <w:b/>
        </w:rPr>
      </w:pPr>
    </w:p>
    <w:p w:rsidR="008A47B7" w:rsidRDefault="008A47B7" w:rsidP="008A47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Tárgy:</w:t>
      </w:r>
      <w:r w:rsidRPr="008569AC">
        <w:rPr>
          <w:rFonts w:ascii="Arial" w:hAnsi="Arial" w:cs="Arial"/>
          <w:b/>
        </w:rPr>
        <w:t xml:space="preserve"> A Nagykovácsi Német Nemzetiségi Önkormányzattal kötött együttműködési megállapodás felülvizsgálata</w:t>
      </w:r>
    </w:p>
    <w:p w:rsidR="008A47B7" w:rsidRDefault="008A47B7" w:rsidP="005E3E34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javasolja a Képviselő-testületnek, hogy a határozat mellékletét képező tartalmú együttműködési megállapodást kösse meg a Nagykovácsi Német Nemzetiség Önkormányzattal.</w:t>
      </w:r>
    </w:p>
    <w:p w:rsidR="008A47B7" w:rsidRDefault="008A47B7" w:rsidP="005E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a megállapodás aláírására.</w:t>
      </w:r>
    </w:p>
    <w:p w:rsidR="00F91CB4" w:rsidRDefault="00F91CB4" w:rsidP="005E3E34">
      <w:pPr>
        <w:jc w:val="both"/>
        <w:rPr>
          <w:rFonts w:ascii="Arial" w:hAnsi="Arial" w:cs="Arial"/>
          <w:b/>
        </w:rPr>
      </w:pPr>
    </w:p>
    <w:p w:rsidR="005B4869" w:rsidRPr="003945F0" w:rsidRDefault="005B4869" w:rsidP="005E3E34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B4869" w:rsidRDefault="005B4869" w:rsidP="005E3E34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5E3E34" w:rsidRDefault="005E3E34" w:rsidP="000424CB">
      <w:pPr>
        <w:jc w:val="both"/>
        <w:rPr>
          <w:rFonts w:ascii="Arial" w:hAnsi="Arial" w:cs="Arial"/>
          <w:b/>
          <w:u w:val="single"/>
        </w:rPr>
      </w:pPr>
    </w:p>
    <w:p w:rsidR="00FC01DA" w:rsidRPr="00FC01DA" w:rsidRDefault="001F225A" w:rsidP="000424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 w:rsidR="00FC01DA" w:rsidRPr="001025D1">
        <w:rPr>
          <w:rFonts w:ascii="Arial" w:hAnsi="Arial" w:cs="Arial"/>
          <w:b/>
          <w:u w:val="single"/>
        </w:rPr>
        <w:t xml:space="preserve"> napirendi pont</w:t>
      </w:r>
      <w:r w:rsidR="00FC01DA" w:rsidRPr="00FC01DA">
        <w:rPr>
          <w:rFonts w:ascii="Arial" w:hAnsi="Arial" w:cs="Arial"/>
          <w:b/>
        </w:rPr>
        <w:t>:</w:t>
      </w:r>
    </w:p>
    <w:p w:rsidR="00E36196" w:rsidRPr="008F3548" w:rsidRDefault="00226B77" w:rsidP="001F225A">
      <w:pPr>
        <w:jc w:val="both"/>
        <w:rPr>
          <w:rFonts w:ascii="Arial" w:hAnsi="Arial" w:cs="Arial"/>
          <w:b/>
        </w:rPr>
      </w:pPr>
      <w:r w:rsidRPr="008F3548">
        <w:rPr>
          <w:rFonts w:ascii="Arial" w:hAnsi="Arial" w:cs="Arial"/>
          <w:b/>
        </w:rPr>
        <w:t>Egyebek</w:t>
      </w:r>
    </w:p>
    <w:p w:rsidR="00226B77" w:rsidRDefault="00226B77" w:rsidP="00281CF8">
      <w:pPr>
        <w:spacing w:before="120"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="008F3548">
        <w:rPr>
          <w:rFonts w:ascii="Arial" w:eastAsia="Arial Unicode MS" w:hAnsi="Arial" w:cs="Arial"/>
        </w:rPr>
        <w:t xml:space="preserve"> Van-e valakinek észrevétele, hozzászólása.</w:t>
      </w:r>
      <w:r w:rsidR="00C03118">
        <w:rPr>
          <w:rFonts w:ascii="Arial" w:eastAsia="Arial Unicode MS" w:hAnsi="Arial" w:cs="Arial"/>
        </w:rPr>
        <w:t xml:space="preserve"> Ha nincs, én szeretném kérni a csatornaépítéssel kapcsolatban, hogy a lakosok minden hónapban kapjanak tájékoztatást az építési munkálatokról. Esetleg valaki személyesen értesíthetné az érintett útszakaszokon a lakosokat.</w:t>
      </w:r>
    </w:p>
    <w:p w:rsidR="00C03118" w:rsidRDefault="00C03118" w:rsidP="00281CF8">
      <w:pPr>
        <w:spacing w:before="120" w:after="120"/>
        <w:jc w:val="both"/>
        <w:rPr>
          <w:rFonts w:ascii="Arial" w:eastAsia="Arial Unicode MS" w:hAnsi="Arial" w:cs="Arial"/>
        </w:rPr>
      </w:pPr>
      <w:r w:rsidRPr="00C03118">
        <w:rPr>
          <w:rFonts w:ascii="Arial" w:eastAsia="Arial Unicode MS" w:hAnsi="Arial" w:cs="Arial"/>
          <w:b/>
          <w:u w:val="single"/>
        </w:rPr>
        <w:t>Kiszelné Mohos Katalin:</w:t>
      </w:r>
      <w:r w:rsidRPr="00F91CB4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Mindent megteszünk az érintettek naprakész értesítése ügyében, azonban ez nem könnyű feladat, mert sokszor mi is későn kapjuk meg a tájékoztatást. Emellett a településen nincs közműtérkép, és ezért minden egyes munkafolyamat megkezdése előtt feltárást kell először</w:t>
      </w:r>
      <w:r w:rsidR="00347BDA">
        <w:rPr>
          <w:rFonts w:ascii="Arial" w:eastAsia="Arial Unicode MS" w:hAnsi="Arial" w:cs="Arial"/>
        </w:rPr>
        <w:t xml:space="preserve"> végezni. A honlapon, a kábeltévében is tájékoztatjuk a lakosságot.</w:t>
      </w:r>
    </w:p>
    <w:p w:rsidR="00F762CF" w:rsidRPr="005B4869" w:rsidRDefault="00347BDA" w:rsidP="00347BDA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>mennyiben nincs több hozzászólás, a</w:t>
      </w:r>
      <w:r w:rsidR="002E04C8">
        <w:rPr>
          <w:rFonts w:ascii="Arial" w:eastAsia="Arial Unicode MS" w:hAnsi="Arial" w:cs="Arial"/>
        </w:rPr>
        <w:t xml:space="preserve">z </w:t>
      </w:r>
      <w:bookmarkStart w:id="0" w:name="_GoBack"/>
      <w:bookmarkEnd w:id="0"/>
      <w:r w:rsidR="00F762CF" w:rsidRPr="00DD7F10">
        <w:rPr>
          <w:rFonts w:ascii="Arial" w:eastAsia="Arial Unicode MS" w:hAnsi="Arial" w:cs="Arial"/>
        </w:rPr>
        <w:t xml:space="preserve">ülést </w:t>
      </w:r>
      <w:r w:rsidR="007D5B37">
        <w:rPr>
          <w:rFonts w:ascii="Arial" w:eastAsia="Arial Unicode MS" w:hAnsi="Arial" w:cs="Arial"/>
        </w:rPr>
        <w:t>8:</w:t>
      </w:r>
      <w:r>
        <w:rPr>
          <w:rFonts w:ascii="Arial" w:eastAsia="Arial Unicode MS" w:hAnsi="Arial" w:cs="Arial"/>
        </w:rPr>
        <w:t>30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</w:p>
    <w:p w:rsidR="00444C60" w:rsidRDefault="00444C60" w:rsidP="000424CB">
      <w:pPr>
        <w:jc w:val="both"/>
        <w:rPr>
          <w:rFonts w:ascii="Arial" w:eastAsia="Arial Unicode MS" w:hAnsi="Arial" w:cs="Arial"/>
        </w:rPr>
      </w:pPr>
    </w:p>
    <w:p w:rsidR="00444C60" w:rsidRPr="00DD7F10" w:rsidRDefault="00444C60" w:rsidP="000424CB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8D62C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Pr="00DD7F10" w:rsidRDefault="00F2268B" w:rsidP="00F762CF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281CF8" w:rsidP="007D5B37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  <w:t>Gerely Gábor</w:t>
      </w:r>
    </w:p>
    <w:p w:rsidR="00F762CF" w:rsidRPr="00DD7F10" w:rsidRDefault="00F762CF" w:rsidP="008D62CA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4A" w:rsidRDefault="00E8164A" w:rsidP="00D00486">
      <w:r>
        <w:separator/>
      </w:r>
    </w:p>
  </w:endnote>
  <w:endnote w:type="continuationSeparator" w:id="0">
    <w:p w:rsidR="00E8164A" w:rsidRDefault="00E8164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F2856">
      <w:rPr>
        <w:noProof/>
      </w:rPr>
      <w:t>2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4A" w:rsidRDefault="00E8164A" w:rsidP="00D00486">
      <w:r>
        <w:separator/>
      </w:r>
    </w:p>
  </w:footnote>
  <w:footnote w:type="continuationSeparator" w:id="0">
    <w:p w:rsidR="00E8164A" w:rsidRDefault="00E8164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65" w:rsidRPr="00E92465" w:rsidRDefault="00E92465">
    <w:pPr>
      <w:pStyle w:val="lfej"/>
      <w:rPr>
        <w:rFonts w:ascii="Arial" w:hAnsi="Arial" w:cs="Arial"/>
        <w:b/>
        <w:lang w:val="hu-HU"/>
      </w:rPr>
    </w:pPr>
    <w:r w:rsidRPr="00E92465">
      <w:rPr>
        <w:rFonts w:ascii="Arial" w:hAnsi="Arial" w:cs="Arial"/>
        <w:b/>
        <w:lang w:val="hu-HU"/>
      </w:rPr>
      <w:t>04-65/</w:t>
    </w:r>
    <w:r w:rsidR="00CD58C4">
      <w:rPr>
        <w:rFonts w:ascii="Arial" w:hAnsi="Arial" w:cs="Arial"/>
        <w:b/>
        <w:sz w:val="28"/>
        <w:szCs w:val="28"/>
        <w:lang w:val="hu-HU"/>
      </w:rPr>
      <w:t>4</w:t>
    </w:r>
    <w:r w:rsidRPr="00E92465">
      <w:rPr>
        <w:rFonts w:ascii="Arial" w:hAnsi="Arial" w:cs="Arial"/>
        <w:b/>
        <w:lang w:val="hu-HU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"/>
  </w:num>
  <w:num w:numId="5">
    <w:abstractNumId w:val="2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6"/>
  </w:num>
  <w:num w:numId="12">
    <w:abstractNumId w:val="5"/>
  </w:num>
  <w:num w:numId="13">
    <w:abstractNumId w:val="17"/>
  </w:num>
  <w:num w:numId="14">
    <w:abstractNumId w:val="19"/>
  </w:num>
  <w:num w:numId="15">
    <w:abstractNumId w:val="14"/>
  </w:num>
  <w:num w:numId="16">
    <w:abstractNumId w:val="18"/>
  </w:num>
  <w:num w:numId="17">
    <w:abstractNumId w:val="4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7A39"/>
    <w:rsid w:val="000112DD"/>
    <w:rsid w:val="00012AB6"/>
    <w:rsid w:val="00012B15"/>
    <w:rsid w:val="00015467"/>
    <w:rsid w:val="00025632"/>
    <w:rsid w:val="00025EB2"/>
    <w:rsid w:val="00027A54"/>
    <w:rsid w:val="000424CB"/>
    <w:rsid w:val="00043606"/>
    <w:rsid w:val="00047108"/>
    <w:rsid w:val="00053F90"/>
    <w:rsid w:val="00066124"/>
    <w:rsid w:val="00066C5B"/>
    <w:rsid w:val="0007482B"/>
    <w:rsid w:val="00077B7E"/>
    <w:rsid w:val="000819D9"/>
    <w:rsid w:val="0009077F"/>
    <w:rsid w:val="00094AA5"/>
    <w:rsid w:val="00095E12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6483"/>
    <w:rsid w:val="000C6E5C"/>
    <w:rsid w:val="000C78D2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0E36"/>
    <w:rsid w:val="001025D1"/>
    <w:rsid w:val="001050CF"/>
    <w:rsid w:val="00107C63"/>
    <w:rsid w:val="001126DC"/>
    <w:rsid w:val="00117EF7"/>
    <w:rsid w:val="00121B38"/>
    <w:rsid w:val="00122831"/>
    <w:rsid w:val="00123A21"/>
    <w:rsid w:val="001261DA"/>
    <w:rsid w:val="00126AA9"/>
    <w:rsid w:val="00132770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75"/>
    <w:rsid w:val="00154DE9"/>
    <w:rsid w:val="00155D99"/>
    <w:rsid w:val="001602E7"/>
    <w:rsid w:val="00160BF6"/>
    <w:rsid w:val="00161822"/>
    <w:rsid w:val="001628EA"/>
    <w:rsid w:val="00170940"/>
    <w:rsid w:val="00177693"/>
    <w:rsid w:val="001812A1"/>
    <w:rsid w:val="00185AD2"/>
    <w:rsid w:val="00185B9A"/>
    <w:rsid w:val="0019262E"/>
    <w:rsid w:val="00194547"/>
    <w:rsid w:val="00194E23"/>
    <w:rsid w:val="00196A32"/>
    <w:rsid w:val="001A1BA2"/>
    <w:rsid w:val="001A48AE"/>
    <w:rsid w:val="001A595C"/>
    <w:rsid w:val="001A7409"/>
    <w:rsid w:val="001B53F8"/>
    <w:rsid w:val="001B73F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6B77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CF8"/>
    <w:rsid w:val="00281E99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15FD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A38A8"/>
    <w:rsid w:val="003A7DFF"/>
    <w:rsid w:val="003B04E1"/>
    <w:rsid w:val="003B6122"/>
    <w:rsid w:val="003C51BB"/>
    <w:rsid w:val="003D38FA"/>
    <w:rsid w:val="003E2306"/>
    <w:rsid w:val="003E6C0D"/>
    <w:rsid w:val="003F2E1E"/>
    <w:rsid w:val="003F52F8"/>
    <w:rsid w:val="003F70C3"/>
    <w:rsid w:val="004011F4"/>
    <w:rsid w:val="00404240"/>
    <w:rsid w:val="00414FA1"/>
    <w:rsid w:val="00416746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523D4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A30"/>
    <w:rsid w:val="0047224E"/>
    <w:rsid w:val="004760CB"/>
    <w:rsid w:val="00480E21"/>
    <w:rsid w:val="00490316"/>
    <w:rsid w:val="00497704"/>
    <w:rsid w:val="004B4A7B"/>
    <w:rsid w:val="004B68FB"/>
    <w:rsid w:val="004B692E"/>
    <w:rsid w:val="004B7476"/>
    <w:rsid w:val="004C2FD2"/>
    <w:rsid w:val="004C727B"/>
    <w:rsid w:val="004D61DC"/>
    <w:rsid w:val="004E370D"/>
    <w:rsid w:val="004E4D05"/>
    <w:rsid w:val="004E5D40"/>
    <w:rsid w:val="004F08CF"/>
    <w:rsid w:val="004F0FB0"/>
    <w:rsid w:val="004F2A33"/>
    <w:rsid w:val="005014AB"/>
    <w:rsid w:val="0050302E"/>
    <w:rsid w:val="00504B93"/>
    <w:rsid w:val="005062B1"/>
    <w:rsid w:val="00507658"/>
    <w:rsid w:val="0050795F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2747"/>
    <w:rsid w:val="00532CC5"/>
    <w:rsid w:val="00534A0A"/>
    <w:rsid w:val="00540C0A"/>
    <w:rsid w:val="00541079"/>
    <w:rsid w:val="00550ADB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5094"/>
    <w:rsid w:val="00586640"/>
    <w:rsid w:val="00593CCC"/>
    <w:rsid w:val="005953B1"/>
    <w:rsid w:val="00596D9B"/>
    <w:rsid w:val="005A088A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10925"/>
    <w:rsid w:val="00615799"/>
    <w:rsid w:val="00617136"/>
    <w:rsid w:val="006250D6"/>
    <w:rsid w:val="0062780D"/>
    <w:rsid w:val="00630EEA"/>
    <w:rsid w:val="006339FC"/>
    <w:rsid w:val="00634163"/>
    <w:rsid w:val="00634A33"/>
    <w:rsid w:val="0064586D"/>
    <w:rsid w:val="00647503"/>
    <w:rsid w:val="00650BE9"/>
    <w:rsid w:val="0065602F"/>
    <w:rsid w:val="00656AB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24C1"/>
    <w:rsid w:val="006E1C60"/>
    <w:rsid w:val="006E47F6"/>
    <w:rsid w:val="00700CCC"/>
    <w:rsid w:val="00701044"/>
    <w:rsid w:val="00705C7F"/>
    <w:rsid w:val="00705CB2"/>
    <w:rsid w:val="00705E07"/>
    <w:rsid w:val="00705F85"/>
    <w:rsid w:val="007169ED"/>
    <w:rsid w:val="00716FAF"/>
    <w:rsid w:val="00717C00"/>
    <w:rsid w:val="00724C03"/>
    <w:rsid w:val="00724DD2"/>
    <w:rsid w:val="00726B14"/>
    <w:rsid w:val="00732CF3"/>
    <w:rsid w:val="00742D81"/>
    <w:rsid w:val="007546C0"/>
    <w:rsid w:val="00765411"/>
    <w:rsid w:val="0077045F"/>
    <w:rsid w:val="0077407B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24E9"/>
    <w:rsid w:val="007A5005"/>
    <w:rsid w:val="007A566B"/>
    <w:rsid w:val="007A61A7"/>
    <w:rsid w:val="007A7A9E"/>
    <w:rsid w:val="007A7B4F"/>
    <w:rsid w:val="007B08F2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612"/>
    <w:rsid w:val="00824FB7"/>
    <w:rsid w:val="008261F8"/>
    <w:rsid w:val="008341F3"/>
    <w:rsid w:val="00835037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5B83"/>
    <w:rsid w:val="0087342A"/>
    <w:rsid w:val="008746D0"/>
    <w:rsid w:val="008834EA"/>
    <w:rsid w:val="00884B1B"/>
    <w:rsid w:val="00885060"/>
    <w:rsid w:val="00891945"/>
    <w:rsid w:val="008A0E73"/>
    <w:rsid w:val="008A47B7"/>
    <w:rsid w:val="008B1664"/>
    <w:rsid w:val="008B37BD"/>
    <w:rsid w:val="008C01F0"/>
    <w:rsid w:val="008C1A29"/>
    <w:rsid w:val="008C301A"/>
    <w:rsid w:val="008C302D"/>
    <w:rsid w:val="008C30FC"/>
    <w:rsid w:val="008C37BB"/>
    <w:rsid w:val="008C4505"/>
    <w:rsid w:val="008C644A"/>
    <w:rsid w:val="008C71B0"/>
    <w:rsid w:val="008D166F"/>
    <w:rsid w:val="008D3B9F"/>
    <w:rsid w:val="008D5A06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574B"/>
    <w:rsid w:val="00957803"/>
    <w:rsid w:val="009644AE"/>
    <w:rsid w:val="00965CDA"/>
    <w:rsid w:val="0097101C"/>
    <w:rsid w:val="00971727"/>
    <w:rsid w:val="00981B45"/>
    <w:rsid w:val="00984BA1"/>
    <w:rsid w:val="00985B5A"/>
    <w:rsid w:val="009863CF"/>
    <w:rsid w:val="009A3D15"/>
    <w:rsid w:val="009A469C"/>
    <w:rsid w:val="009A494A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050ED"/>
    <w:rsid w:val="00A11250"/>
    <w:rsid w:val="00A1393E"/>
    <w:rsid w:val="00A14C45"/>
    <w:rsid w:val="00A156DA"/>
    <w:rsid w:val="00A15E71"/>
    <w:rsid w:val="00A225B6"/>
    <w:rsid w:val="00A273A7"/>
    <w:rsid w:val="00A331CF"/>
    <w:rsid w:val="00A36488"/>
    <w:rsid w:val="00A43E41"/>
    <w:rsid w:val="00A44021"/>
    <w:rsid w:val="00A45A6C"/>
    <w:rsid w:val="00A53E9F"/>
    <w:rsid w:val="00A56789"/>
    <w:rsid w:val="00A60F48"/>
    <w:rsid w:val="00A64EC5"/>
    <w:rsid w:val="00A67F03"/>
    <w:rsid w:val="00A73DBD"/>
    <w:rsid w:val="00A80033"/>
    <w:rsid w:val="00A808B3"/>
    <w:rsid w:val="00A8560D"/>
    <w:rsid w:val="00A913F7"/>
    <w:rsid w:val="00A93C1E"/>
    <w:rsid w:val="00A94973"/>
    <w:rsid w:val="00AA16EC"/>
    <w:rsid w:val="00AB54B0"/>
    <w:rsid w:val="00AB5A4F"/>
    <w:rsid w:val="00AC0627"/>
    <w:rsid w:val="00AC3EC7"/>
    <w:rsid w:val="00AC7086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403A3"/>
    <w:rsid w:val="00B417D5"/>
    <w:rsid w:val="00B461BB"/>
    <w:rsid w:val="00B4777F"/>
    <w:rsid w:val="00B50ABE"/>
    <w:rsid w:val="00B50FE0"/>
    <w:rsid w:val="00B52AEB"/>
    <w:rsid w:val="00B55900"/>
    <w:rsid w:val="00B65F3D"/>
    <w:rsid w:val="00B67B3D"/>
    <w:rsid w:val="00B67F55"/>
    <w:rsid w:val="00B708E9"/>
    <w:rsid w:val="00B70930"/>
    <w:rsid w:val="00B7109A"/>
    <w:rsid w:val="00B82FE7"/>
    <w:rsid w:val="00B830B2"/>
    <w:rsid w:val="00B83DBB"/>
    <w:rsid w:val="00B866F1"/>
    <w:rsid w:val="00B9030B"/>
    <w:rsid w:val="00B90747"/>
    <w:rsid w:val="00B921F7"/>
    <w:rsid w:val="00B94BB4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B6FD3"/>
    <w:rsid w:val="00BC17EA"/>
    <w:rsid w:val="00BC1B33"/>
    <w:rsid w:val="00BC334F"/>
    <w:rsid w:val="00BE0C20"/>
    <w:rsid w:val="00BE3695"/>
    <w:rsid w:val="00BE49F9"/>
    <w:rsid w:val="00BE70B4"/>
    <w:rsid w:val="00BF1D3B"/>
    <w:rsid w:val="00BF278D"/>
    <w:rsid w:val="00BF2856"/>
    <w:rsid w:val="00BF4000"/>
    <w:rsid w:val="00BF7BC4"/>
    <w:rsid w:val="00C02AAF"/>
    <w:rsid w:val="00C02D5F"/>
    <w:rsid w:val="00C02F30"/>
    <w:rsid w:val="00C03118"/>
    <w:rsid w:val="00C0555E"/>
    <w:rsid w:val="00C0574D"/>
    <w:rsid w:val="00C059FC"/>
    <w:rsid w:val="00C06E8D"/>
    <w:rsid w:val="00C210CA"/>
    <w:rsid w:val="00C217D1"/>
    <w:rsid w:val="00C219E0"/>
    <w:rsid w:val="00C24AD6"/>
    <w:rsid w:val="00C275CA"/>
    <w:rsid w:val="00C31631"/>
    <w:rsid w:val="00C31EEA"/>
    <w:rsid w:val="00C34693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73395"/>
    <w:rsid w:val="00C748A4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A23BD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6D8"/>
    <w:rsid w:val="00CD58C4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D00486"/>
    <w:rsid w:val="00D024D5"/>
    <w:rsid w:val="00D0304E"/>
    <w:rsid w:val="00D033C2"/>
    <w:rsid w:val="00D2216A"/>
    <w:rsid w:val="00D22890"/>
    <w:rsid w:val="00D2371A"/>
    <w:rsid w:val="00D24FF3"/>
    <w:rsid w:val="00D26D41"/>
    <w:rsid w:val="00D30488"/>
    <w:rsid w:val="00D309A6"/>
    <w:rsid w:val="00D3246D"/>
    <w:rsid w:val="00D37234"/>
    <w:rsid w:val="00D37271"/>
    <w:rsid w:val="00D45F9E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7941"/>
    <w:rsid w:val="00D8093C"/>
    <w:rsid w:val="00D80EAB"/>
    <w:rsid w:val="00D83461"/>
    <w:rsid w:val="00D83F67"/>
    <w:rsid w:val="00D843D0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559F"/>
    <w:rsid w:val="00DB6722"/>
    <w:rsid w:val="00DD3E5C"/>
    <w:rsid w:val="00DD5EBE"/>
    <w:rsid w:val="00DD7F10"/>
    <w:rsid w:val="00DE17FC"/>
    <w:rsid w:val="00DE3CFC"/>
    <w:rsid w:val="00DE4631"/>
    <w:rsid w:val="00DE5AD1"/>
    <w:rsid w:val="00DE6D91"/>
    <w:rsid w:val="00DF0952"/>
    <w:rsid w:val="00DF6533"/>
    <w:rsid w:val="00E0039E"/>
    <w:rsid w:val="00E0154E"/>
    <w:rsid w:val="00E03072"/>
    <w:rsid w:val="00E07EF8"/>
    <w:rsid w:val="00E11AE2"/>
    <w:rsid w:val="00E126EE"/>
    <w:rsid w:val="00E142C4"/>
    <w:rsid w:val="00E17C55"/>
    <w:rsid w:val="00E21BB2"/>
    <w:rsid w:val="00E21D45"/>
    <w:rsid w:val="00E221AB"/>
    <w:rsid w:val="00E22404"/>
    <w:rsid w:val="00E24380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0CA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1CB4"/>
    <w:rsid w:val="00F94AA4"/>
    <w:rsid w:val="00F95ED5"/>
    <w:rsid w:val="00FA4611"/>
    <w:rsid w:val="00FA6AC2"/>
    <w:rsid w:val="00FB31E6"/>
    <w:rsid w:val="00FC01DA"/>
    <w:rsid w:val="00FC2BC7"/>
    <w:rsid w:val="00FD49E9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6BDE6B-6626-4B6E-B85A-8325C2BD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Kissné Szalay Erzsébet</cp:lastModifiedBy>
  <cp:revision>47</cp:revision>
  <cp:lastPrinted>2015-01-27T12:15:00Z</cp:lastPrinted>
  <dcterms:created xsi:type="dcterms:W3CDTF">2015-01-27T12:08:00Z</dcterms:created>
  <dcterms:modified xsi:type="dcterms:W3CDTF">2015-04-29T11:13:00Z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