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331F9E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525163327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E6101A" w:rsidRDefault="00434A55" w:rsidP="0007042A">
      <w:pPr>
        <w:pStyle w:val="Cm"/>
        <w:rPr>
          <w:rFonts w:ascii="Arial" w:hAnsi="Arial" w:cs="Arial"/>
        </w:rPr>
      </w:pPr>
      <w:r w:rsidRPr="00E6101A">
        <w:rPr>
          <w:rFonts w:ascii="Arial" w:hAnsi="Arial" w:cs="Arial"/>
        </w:rPr>
        <w:t>NAGYKOVÁCSI NAGYKÖZSÉG ÖNKORMÁNYZAT</w:t>
      </w:r>
    </w:p>
    <w:p w:rsidR="000E171C" w:rsidRPr="00E6101A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PÉNZÜGYI ÉS TELEPÜLÉSFEJLESZTÉSI BIZOTTSÁG</w:t>
      </w:r>
    </w:p>
    <w:p w:rsidR="0099556B" w:rsidRPr="00E6101A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E6101A">
        <w:rPr>
          <w:rFonts w:ascii="Arial" w:hAnsi="Arial" w:cs="Arial"/>
        </w:rPr>
        <w:t>ELNÖKE</w:t>
      </w: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434A55" w:rsidRPr="00E6101A" w:rsidRDefault="00434A55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Nagykovácsi Nagyközség Önkormányzatának</w:t>
      </w:r>
    </w:p>
    <w:p w:rsidR="00434A55" w:rsidRPr="00E6101A" w:rsidRDefault="000E171C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 xml:space="preserve">Pénzügyi és településfejlesztési </w:t>
      </w:r>
      <w:r w:rsidR="0099556B" w:rsidRPr="00E6101A">
        <w:rPr>
          <w:rFonts w:ascii="Arial" w:hAnsi="Arial" w:cs="Arial"/>
          <w:b/>
        </w:rPr>
        <w:t xml:space="preserve">bizottsági </w:t>
      </w:r>
      <w:r w:rsidR="00434A55" w:rsidRPr="00E6101A">
        <w:rPr>
          <w:rFonts w:ascii="Arial" w:hAnsi="Arial" w:cs="Arial"/>
          <w:b/>
        </w:rPr>
        <w:t>ülésére</w:t>
      </w:r>
    </w:p>
    <w:p w:rsidR="00434A55" w:rsidRPr="00E6101A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3F7369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Az ülés helye:</w:t>
      </w:r>
      <w:r w:rsidR="0082472F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3F7369" w:rsidRPr="004700BC">
        <w:rPr>
          <w:rFonts w:ascii="Arial" w:hAnsi="Arial" w:cs="Arial"/>
        </w:rPr>
        <w:t>Öregiskola Közösségi Ház és Könyvtár</w:t>
      </w:r>
      <w:r w:rsidR="003F7369" w:rsidRPr="00E6101A">
        <w:rPr>
          <w:rFonts w:ascii="Arial" w:hAnsi="Arial" w:cs="Arial"/>
          <w:b/>
        </w:rPr>
        <w:t xml:space="preserve"> </w:t>
      </w:r>
    </w:p>
    <w:p w:rsidR="00BF7614" w:rsidRPr="000B1819" w:rsidRDefault="00434A55" w:rsidP="003F7369">
      <w:pPr>
        <w:jc w:val="both"/>
        <w:rPr>
          <w:rFonts w:ascii="Arial" w:hAnsi="Arial" w:cs="Arial"/>
          <w:b/>
          <w:color w:val="C00000"/>
        </w:rPr>
      </w:pPr>
      <w:r w:rsidRPr="00E6101A">
        <w:rPr>
          <w:rFonts w:ascii="Arial" w:hAnsi="Arial" w:cs="Arial"/>
          <w:b/>
        </w:rPr>
        <w:t>Időpontja:</w:t>
      </w:r>
      <w:r w:rsidR="007029A5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7353A4" w:rsidRPr="00E6101A">
        <w:rPr>
          <w:rFonts w:ascii="Arial" w:hAnsi="Arial" w:cs="Arial"/>
          <w:b/>
        </w:rPr>
        <w:tab/>
      </w:r>
      <w:r w:rsidR="00CF1F0F" w:rsidRPr="000B1819">
        <w:rPr>
          <w:rFonts w:ascii="Arial" w:hAnsi="Arial" w:cs="Arial"/>
          <w:b/>
        </w:rPr>
        <w:t xml:space="preserve">2016. </w:t>
      </w:r>
      <w:r w:rsidR="000B1819" w:rsidRPr="000B1819">
        <w:rPr>
          <w:rFonts w:ascii="Arial" w:hAnsi="Arial" w:cs="Arial"/>
          <w:b/>
        </w:rPr>
        <w:t>május 23</w:t>
      </w:r>
      <w:r w:rsidR="007353A4" w:rsidRPr="000B1819">
        <w:rPr>
          <w:rFonts w:ascii="Arial" w:hAnsi="Arial" w:cs="Arial"/>
          <w:b/>
        </w:rPr>
        <w:t xml:space="preserve">. </w:t>
      </w:r>
      <w:r w:rsidR="00BF7614" w:rsidRPr="000B1819">
        <w:rPr>
          <w:rFonts w:ascii="Arial" w:hAnsi="Arial" w:cs="Arial"/>
          <w:b/>
        </w:rPr>
        <w:t>(</w:t>
      </w:r>
      <w:r w:rsidR="00380CEE" w:rsidRPr="000B1819">
        <w:rPr>
          <w:rFonts w:ascii="Arial" w:hAnsi="Arial" w:cs="Arial"/>
          <w:b/>
        </w:rPr>
        <w:t>hétfő</w:t>
      </w:r>
      <w:r w:rsidR="00BF7614" w:rsidRPr="000B1819">
        <w:rPr>
          <w:rFonts w:ascii="Arial" w:hAnsi="Arial" w:cs="Arial"/>
          <w:b/>
        </w:rPr>
        <w:t>)</w:t>
      </w:r>
      <w:r w:rsidR="007353A4" w:rsidRPr="000B1819">
        <w:rPr>
          <w:rFonts w:ascii="Arial" w:hAnsi="Arial" w:cs="Arial"/>
          <w:b/>
        </w:rPr>
        <w:t xml:space="preserve"> </w:t>
      </w:r>
      <w:r w:rsidR="000B1819" w:rsidRPr="000B1819">
        <w:rPr>
          <w:rFonts w:ascii="Arial" w:hAnsi="Arial" w:cs="Arial"/>
          <w:b/>
          <w:color w:val="C00000"/>
        </w:rPr>
        <w:t>17 óra</w:t>
      </w:r>
    </w:p>
    <w:p w:rsidR="00BF7614" w:rsidRPr="00E6101A" w:rsidRDefault="00BF7614" w:rsidP="00BF7614">
      <w:pPr>
        <w:spacing w:after="240"/>
        <w:jc w:val="both"/>
        <w:rPr>
          <w:rFonts w:ascii="Arial" w:hAnsi="Arial" w:cs="Arial"/>
        </w:rPr>
      </w:pPr>
    </w:p>
    <w:p w:rsidR="00867767" w:rsidRPr="00E6101A" w:rsidRDefault="00434A55" w:rsidP="00BF7614">
      <w:pPr>
        <w:spacing w:after="240"/>
        <w:jc w:val="both"/>
        <w:rPr>
          <w:rFonts w:ascii="Arial" w:hAnsi="Arial" w:cs="Arial"/>
          <w:b/>
          <w:u w:val="single"/>
        </w:rPr>
      </w:pPr>
      <w:r w:rsidRPr="00E6101A">
        <w:rPr>
          <w:rFonts w:ascii="Arial" w:hAnsi="Arial" w:cs="Arial"/>
          <w:b/>
          <w:u w:val="single"/>
        </w:rPr>
        <w:t>Napirend:</w:t>
      </w:r>
    </w:p>
    <w:p w:rsidR="000B1819" w:rsidRPr="00237E44" w:rsidRDefault="000B1819" w:rsidP="000B1819">
      <w:pPr>
        <w:spacing w:after="120"/>
        <w:rPr>
          <w:rFonts w:ascii="Arial" w:hAnsi="Arial" w:cs="Arial"/>
          <w:b/>
        </w:rPr>
      </w:pPr>
      <w:r w:rsidRPr="00A62848">
        <w:rPr>
          <w:rFonts w:ascii="Arial" w:hAnsi="Arial" w:cs="Arial"/>
          <w:b/>
          <w:i/>
          <w:u w:val="single"/>
        </w:rPr>
        <w:t>Nyílt ülés</w:t>
      </w:r>
      <w:r>
        <w:rPr>
          <w:rFonts w:ascii="Arial" w:hAnsi="Arial" w:cs="Arial"/>
          <w:b/>
        </w:rPr>
        <w:t>:</w:t>
      </w:r>
    </w:p>
    <w:p w:rsidR="000B1819" w:rsidRPr="00526FC4" w:rsidRDefault="000B1819" w:rsidP="000B1819">
      <w:pPr>
        <w:numPr>
          <w:ilvl w:val="0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4B68F0">
        <w:rPr>
          <w:rFonts w:ascii="Arial" w:hAnsi="Arial" w:cs="Arial"/>
          <w:b/>
        </w:rPr>
        <w:t>Nagykovácsi Nagyközség Önkormányzatának 2016. évi költségvetéséről szóló 2/2016. (II. 29.) önkormányzati rendeletének 1. sz. módosítása</w:t>
      </w:r>
      <w:r>
        <w:rPr>
          <w:rFonts w:ascii="Arial" w:hAnsi="Arial" w:cs="Arial"/>
          <w:b/>
        </w:rPr>
        <w:t xml:space="preserve"> E – 49</w:t>
      </w:r>
    </w:p>
    <w:p w:rsidR="000B1819" w:rsidRPr="000F1083" w:rsidRDefault="000B1819" w:rsidP="000B1819">
      <w:pPr>
        <w:ind w:left="540"/>
        <w:rPr>
          <w:rFonts w:ascii="Arial" w:hAnsi="Arial" w:cs="Arial"/>
        </w:rPr>
      </w:pPr>
      <w:r w:rsidRPr="000F1083">
        <w:rPr>
          <w:rFonts w:ascii="Arial" w:hAnsi="Arial" w:cs="Arial"/>
        </w:rPr>
        <w:t>Előterjesztő: Kiszelné Mohos Katalin polgármester</w:t>
      </w:r>
    </w:p>
    <w:p w:rsidR="000B1819" w:rsidRPr="00237E44" w:rsidRDefault="000B1819" w:rsidP="000B1819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 xml:space="preserve">Előadó: Perlaki Zoltán </w:t>
      </w:r>
      <w:r>
        <w:rPr>
          <w:rFonts w:ascii="Arial" w:hAnsi="Arial" w:cs="Arial"/>
        </w:rPr>
        <w:t>pénzügyi osztályvezető</w:t>
      </w:r>
    </w:p>
    <w:p w:rsidR="000B1819" w:rsidRPr="005833C1" w:rsidRDefault="000B1819" w:rsidP="000B1819">
      <w:pPr>
        <w:ind w:left="540"/>
        <w:rPr>
          <w:rFonts w:ascii="Arial" w:hAnsi="Arial" w:cs="Arial"/>
          <w:u w:val="single"/>
        </w:rPr>
      </w:pPr>
      <w:r w:rsidRPr="005833C1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PB</w:t>
      </w:r>
    </w:p>
    <w:p w:rsidR="000B1819" w:rsidRPr="00237E44" w:rsidRDefault="000B1819" w:rsidP="000B1819">
      <w:pPr>
        <w:ind w:firstLine="539"/>
        <w:jc w:val="both"/>
        <w:rPr>
          <w:rFonts w:ascii="Arial" w:hAnsi="Arial" w:cs="Arial"/>
          <w:u w:val="single"/>
        </w:rPr>
      </w:pPr>
    </w:p>
    <w:p w:rsidR="000B1819" w:rsidRPr="0045687E" w:rsidRDefault="000B1819" w:rsidP="000B1819">
      <w:pPr>
        <w:numPr>
          <w:ilvl w:val="0"/>
          <w:numId w:val="14"/>
        </w:numPr>
        <w:tabs>
          <w:tab w:val="left" w:pos="567"/>
        </w:tabs>
        <w:spacing w:after="120"/>
        <w:ind w:left="540" w:hanging="567"/>
        <w:jc w:val="both"/>
        <w:rPr>
          <w:rFonts w:ascii="Arial" w:hAnsi="Arial" w:cs="Arial"/>
          <w:b/>
        </w:rPr>
      </w:pPr>
      <w:r w:rsidRPr="0045687E">
        <w:rPr>
          <w:rFonts w:ascii="Arial" w:hAnsi="Arial" w:cs="Arial"/>
          <w:b/>
        </w:rPr>
        <w:t xml:space="preserve">Döntés a Nagykovácsi Nagyközség területén végzett hulladékgazdálkodási közszolgáltatásról valamint a közterületek tisztántartásáról szóló 7/2014. (VI. 26.) rendelet módosításáról </w:t>
      </w:r>
      <w:r>
        <w:rPr>
          <w:rFonts w:ascii="Arial" w:hAnsi="Arial" w:cs="Arial"/>
          <w:b/>
        </w:rPr>
        <w:t>E – 59</w:t>
      </w:r>
    </w:p>
    <w:p w:rsidR="000B1819" w:rsidRDefault="000B1819" w:rsidP="000B1819">
      <w:pPr>
        <w:ind w:left="540"/>
        <w:rPr>
          <w:rFonts w:ascii="Arial" w:hAnsi="Arial" w:cs="Arial"/>
        </w:rPr>
      </w:pPr>
      <w:r w:rsidRPr="00B45F7C">
        <w:rPr>
          <w:rFonts w:ascii="Arial" w:hAnsi="Arial" w:cs="Arial"/>
        </w:rPr>
        <w:t>Előterjesztő: Kiszelné Mohos Katalin polgármester</w:t>
      </w:r>
    </w:p>
    <w:p w:rsidR="000B1819" w:rsidRDefault="000B1819" w:rsidP="000B1819">
      <w:pPr>
        <w:ind w:left="540"/>
        <w:rPr>
          <w:rFonts w:ascii="Arial" w:hAnsi="Arial" w:cs="Arial"/>
        </w:rPr>
      </w:pPr>
      <w:r w:rsidRPr="00B45F7C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dr. Halmosi-Rokaj Odett osztályvezető</w:t>
      </w:r>
    </w:p>
    <w:p w:rsidR="000B1819" w:rsidRPr="005833C1" w:rsidRDefault="000B1819" w:rsidP="000B1819">
      <w:pPr>
        <w:ind w:left="540"/>
        <w:rPr>
          <w:rFonts w:ascii="Arial" w:hAnsi="Arial" w:cs="Arial"/>
          <w:u w:val="single"/>
        </w:rPr>
      </w:pPr>
      <w:r w:rsidRPr="005833C1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PB</w:t>
      </w:r>
    </w:p>
    <w:p w:rsidR="000B1819" w:rsidRPr="00B45F7C" w:rsidRDefault="000B1819" w:rsidP="000B1819">
      <w:pPr>
        <w:ind w:left="540"/>
        <w:rPr>
          <w:rFonts w:ascii="Arial" w:hAnsi="Arial" w:cs="Arial"/>
        </w:rPr>
      </w:pPr>
    </w:p>
    <w:p w:rsidR="000B1819" w:rsidRPr="00530A6F" w:rsidRDefault="000B1819" w:rsidP="000B1819">
      <w:pPr>
        <w:numPr>
          <w:ilvl w:val="0"/>
          <w:numId w:val="14"/>
        </w:numPr>
        <w:tabs>
          <w:tab w:val="left" w:pos="567"/>
        </w:tabs>
        <w:spacing w:after="120"/>
        <w:ind w:left="540" w:hanging="567"/>
        <w:jc w:val="both"/>
        <w:rPr>
          <w:rFonts w:ascii="Arial" w:hAnsi="Arial" w:cs="Arial"/>
          <w:b/>
        </w:rPr>
      </w:pPr>
      <w:r w:rsidRPr="00530A6F">
        <w:rPr>
          <w:rFonts w:ascii="Arial" w:hAnsi="Arial" w:cs="Arial"/>
          <w:b/>
        </w:rPr>
        <w:t xml:space="preserve">Nagykovácsi Településüzemeltetési Nonprofit Kft. 2015. évi beszámolója </w:t>
      </w:r>
      <w:r>
        <w:rPr>
          <w:rFonts w:ascii="Arial" w:hAnsi="Arial" w:cs="Arial"/>
          <w:b/>
        </w:rPr>
        <w:t>E – 60</w:t>
      </w:r>
    </w:p>
    <w:p w:rsidR="000B1819" w:rsidRPr="00257940" w:rsidRDefault="000B1819" w:rsidP="000B1819">
      <w:pPr>
        <w:ind w:left="540"/>
        <w:rPr>
          <w:rFonts w:ascii="Arial" w:hAnsi="Arial" w:cs="Arial"/>
        </w:rPr>
      </w:pPr>
      <w:r w:rsidRPr="00257940">
        <w:rPr>
          <w:rFonts w:ascii="Arial" w:hAnsi="Arial" w:cs="Arial"/>
        </w:rPr>
        <w:t>Előterjesztő: Kiszelné Mohos Katalin polgármester</w:t>
      </w:r>
    </w:p>
    <w:p w:rsidR="000B1819" w:rsidRPr="00257940" w:rsidRDefault="000B1819" w:rsidP="000B1819">
      <w:pPr>
        <w:ind w:left="540"/>
        <w:rPr>
          <w:rFonts w:ascii="Arial" w:hAnsi="Arial" w:cs="Arial"/>
        </w:rPr>
      </w:pPr>
      <w:r w:rsidRPr="00257940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Kántor Ágnes ügyvezető</w:t>
      </w:r>
    </w:p>
    <w:p w:rsidR="000B1819" w:rsidRPr="005833C1" w:rsidRDefault="000B1819" w:rsidP="000B1819">
      <w:pPr>
        <w:ind w:left="540"/>
        <w:rPr>
          <w:rFonts w:ascii="Arial" w:hAnsi="Arial" w:cs="Arial"/>
          <w:u w:val="single"/>
        </w:rPr>
      </w:pPr>
      <w:r w:rsidRPr="005833C1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PB</w:t>
      </w:r>
    </w:p>
    <w:p w:rsidR="000B1819" w:rsidRDefault="000B1819" w:rsidP="000B1819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0B1819" w:rsidRPr="004969E7" w:rsidRDefault="000B1819" w:rsidP="000B1819">
      <w:pPr>
        <w:numPr>
          <w:ilvl w:val="0"/>
          <w:numId w:val="14"/>
        </w:numPr>
        <w:tabs>
          <w:tab w:val="left" w:pos="567"/>
        </w:tabs>
        <w:spacing w:after="120"/>
        <w:ind w:left="540" w:hanging="567"/>
        <w:jc w:val="both"/>
        <w:rPr>
          <w:rFonts w:ascii="Arial" w:hAnsi="Arial" w:cs="Arial"/>
          <w:b/>
        </w:rPr>
      </w:pPr>
      <w:r w:rsidRPr="00451BDA">
        <w:rPr>
          <w:rFonts w:ascii="Arial" w:hAnsi="Arial" w:cs="Arial"/>
          <w:b/>
          <w:bCs/>
        </w:rPr>
        <w:t>Könyvvizsgáló megbízása</w:t>
      </w:r>
      <w:r w:rsidRPr="004969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 – 56</w:t>
      </w:r>
    </w:p>
    <w:p w:rsidR="000B1819" w:rsidRDefault="000B1819" w:rsidP="000B1819">
      <w:pPr>
        <w:ind w:left="540"/>
        <w:rPr>
          <w:rFonts w:ascii="Arial" w:hAnsi="Arial" w:cs="Arial"/>
        </w:rPr>
      </w:pPr>
      <w:r w:rsidRPr="00BE3CA0">
        <w:rPr>
          <w:rFonts w:ascii="Arial" w:hAnsi="Arial" w:cs="Arial"/>
        </w:rPr>
        <w:t>Előterjesztő: Kiszelné Mohos Katalin polgármester</w:t>
      </w:r>
    </w:p>
    <w:p w:rsidR="000B1819" w:rsidRDefault="000B1819" w:rsidP="000B1819">
      <w:pPr>
        <w:ind w:left="540"/>
        <w:rPr>
          <w:rFonts w:ascii="Arial" w:hAnsi="Arial" w:cs="Arial"/>
        </w:rPr>
      </w:pPr>
      <w:r w:rsidRPr="00BE3CA0">
        <w:rPr>
          <w:rFonts w:ascii="Arial" w:hAnsi="Arial" w:cs="Arial"/>
        </w:rPr>
        <w:t>Előadó: Perlaki Zoltán pénzügyi osztályvezető</w:t>
      </w:r>
    </w:p>
    <w:p w:rsidR="000B1819" w:rsidRPr="005833C1" w:rsidRDefault="000B1819" w:rsidP="000B1819">
      <w:pPr>
        <w:ind w:left="540"/>
        <w:rPr>
          <w:rFonts w:ascii="Arial" w:hAnsi="Arial" w:cs="Arial"/>
          <w:u w:val="single"/>
        </w:rPr>
      </w:pPr>
      <w:r w:rsidRPr="005833C1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PB</w:t>
      </w:r>
    </w:p>
    <w:p w:rsidR="000B1819" w:rsidRDefault="000B1819" w:rsidP="000B1819">
      <w:pPr>
        <w:ind w:left="540"/>
        <w:rPr>
          <w:rFonts w:ascii="Arial" w:hAnsi="Arial" w:cs="Arial"/>
        </w:rPr>
      </w:pPr>
    </w:p>
    <w:p w:rsidR="000B1819" w:rsidRDefault="000B1819" w:rsidP="000B1819">
      <w:pPr>
        <w:ind w:firstLine="539"/>
        <w:jc w:val="both"/>
        <w:rPr>
          <w:rFonts w:ascii="Arial" w:hAnsi="Arial" w:cs="Arial"/>
          <w:u w:val="single"/>
        </w:rPr>
      </w:pPr>
    </w:p>
    <w:p w:rsidR="000B1819" w:rsidRDefault="000B1819" w:rsidP="000B1819">
      <w:pPr>
        <w:ind w:firstLine="539"/>
        <w:jc w:val="both"/>
        <w:rPr>
          <w:rFonts w:ascii="Arial" w:hAnsi="Arial" w:cs="Arial"/>
          <w:u w:val="single"/>
        </w:rPr>
      </w:pPr>
    </w:p>
    <w:p w:rsidR="000B1819" w:rsidRDefault="000B1819" w:rsidP="000B1819">
      <w:pPr>
        <w:ind w:firstLine="539"/>
        <w:jc w:val="both"/>
        <w:rPr>
          <w:rFonts w:ascii="Arial" w:hAnsi="Arial" w:cs="Arial"/>
          <w:u w:val="single"/>
        </w:rPr>
      </w:pPr>
    </w:p>
    <w:p w:rsidR="000B1819" w:rsidRPr="00237E44" w:rsidRDefault="000B1819" w:rsidP="000B1819">
      <w:pPr>
        <w:ind w:firstLine="539"/>
        <w:jc w:val="both"/>
        <w:rPr>
          <w:rFonts w:ascii="Arial" w:hAnsi="Arial" w:cs="Arial"/>
          <w:u w:val="single"/>
        </w:rPr>
      </w:pPr>
    </w:p>
    <w:p w:rsidR="000B1819" w:rsidRPr="006D1E9B" w:rsidRDefault="000B1819" w:rsidP="000B1819">
      <w:pPr>
        <w:numPr>
          <w:ilvl w:val="0"/>
          <w:numId w:val="14"/>
        </w:numPr>
        <w:tabs>
          <w:tab w:val="left" w:pos="567"/>
        </w:tabs>
        <w:spacing w:after="120"/>
        <w:ind w:left="540" w:hanging="567"/>
        <w:jc w:val="both"/>
        <w:rPr>
          <w:rFonts w:ascii="Arial" w:hAnsi="Arial" w:cs="Arial"/>
          <w:b/>
        </w:rPr>
      </w:pPr>
      <w:r w:rsidRPr="006D1E9B">
        <w:rPr>
          <w:rFonts w:ascii="Arial" w:hAnsi="Arial" w:cs="Arial"/>
          <w:b/>
        </w:rPr>
        <w:lastRenderedPageBreak/>
        <w:t>A Nagykovácsi Virágos Park Egyesület 2094 Nagykovácsi 4682/5 helyrajzi számú ingatlanra vonatkozó kérelme</w:t>
      </w:r>
      <w:r>
        <w:rPr>
          <w:rFonts w:ascii="Arial" w:hAnsi="Arial" w:cs="Arial"/>
          <w:b/>
        </w:rPr>
        <w:t xml:space="preserve"> E – 54</w:t>
      </w:r>
    </w:p>
    <w:p w:rsidR="000B1819" w:rsidRPr="00237E44" w:rsidRDefault="000B1819" w:rsidP="000B1819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:rsidR="000B1819" w:rsidRDefault="000B1819" w:rsidP="000B1819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Előadó:</w:t>
      </w:r>
      <w:r w:rsidRPr="00CA7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dr. Halmosi-Rokaj Odett osztályvezető</w:t>
      </w:r>
    </w:p>
    <w:p w:rsidR="000B1819" w:rsidRDefault="000B1819" w:rsidP="000B1819">
      <w:pPr>
        <w:ind w:left="540"/>
        <w:rPr>
          <w:rFonts w:ascii="Arial" w:hAnsi="Arial" w:cs="Arial"/>
          <w:u w:val="single"/>
        </w:rPr>
      </w:pPr>
      <w:r w:rsidRPr="005833C1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PB</w:t>
      </w:r>
    </w:p>
    <w:p w:rsidR="000B1819" w:rsidRDefault="000B1819" w:rsidP="000B1819">
      <w:pPr>
        <w:ind w:left="540"/>
        <w:rPr>
          <w:rFonts w:ascii="Arial" w:hAnsi="Arial" w:cs="Arial"/>
          <w:u w:val="single"/>
        </w:rPr>
      </w:pPr>
    </w:p>
    <w:p w:rsidR="000B1819" w:rsidRPr="008D06B0" w:rsidRDefault="000B1819" w:rsidP="000B1819">
      <w:pPr>
        <w:numPr>
          <w:ilvl w:val="0"/>
          <w:numId w:val="14"/>
        </w:numPr>
        <w:tabs>
          <w:tab w:val="left" w:pos="567"/>
        </w:tabs>
        <w:spacing w:after="120"/>
        <w:ind w:left="540" w:hanging="567"/>
        <w:jc w:val="both"/>
        <w:rPr>
          <w:rFonts w:ascii="Arial" w:hAnsi="Arial" w:cs="Arial"/>
          <w:b/>
        </w:rPr>
      </w:pPr>
      <w:r w:rsidRPr="008D06B0">
        <w:rPr>
          <w:rFonts w:ascii="Arial" w:hAnsi="Arial" w:cs="Arial"/>
          <w:b/>
        </w:rPr>
        <w:t xml:space="preserve">Döntés a Belügyminisztérium által „Önkormányzati feladatellátást szolgáló fejlesztések támogatására” kiírt pályázat benyújtásáról. Pályázati </w:t>
      </w:r>
      <w:proofErr w:type="spellStart"/>
      <w:r w:rsidRPr="008D06B0">
        <w:rPr>
          <w:rFonts w:ascii="Arial" w:hAnsi="Arial" w:cs="Arial"/>
          <w:b/>
        </w:rPr>
        <w:t>alcél</w:t>
      </w:r>
      <w:proofErr w:type="spellEnd"/>
      <w:r w:rsidRPr="008D06B0">
        <w:rPr>
          <w:rFonts w:ascii="Arial" w:hAnsi="Arial" w:cs="Arial"/>
          <w:b/>
        </w:rPr>
        <w:t>: „Kötelező önkormányzati feladatot ellátó intézmények fejlesztése, felújítása”, „Belterületi utak, járdák, hidak felújítása</w:t>
      </w:r>
      <w:r>
        <w:rPr>
          <w:rFonts w:ascii="Arial" w:hAnsi="Arial" w:cs="Arial"/>
          <w:b/>
        </w:rPr>
        <w:t>” E – 50</w:t>
      </w:r>
    </w:p>
    <w:p w:rsidR="000B1819" w:rsidRPr="00237E44" w:rsidRDefault="000B1819" w:rsidP="000B1819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:rsidR="000B1819" w:rsidRDefault="000B1819" w:rsidP="000B1819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Előadó:</w:t>
      </w:r>
      <w:r w:rsidRPr="00CA7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dr. Halmosi-Rokaj Odett osztályvezető</w:t>
      </w:r>
    </w:p>
    <w:p w:rsidR="000B1819" w:rsidRDefault="000B1819" w:rsidP="000B1819">
      <w:pPr>
        <w:ind w:left="540"/>
        <w:rPr>
          <w:rFonts w:ascii="Arial" w:hAnsi="Arial" w:cs="Arial"/>
          <w:u w:val="single"/>
        </w:rPr>
      </w:pPr>
      <w:r w:rsidRPr="005833C1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PB</w:t>
      </w:r>
    </w:p>
    <w:p w:rsidR="000B1819" w:rsidRDefault="000B1819" w:rsidP="000B1819">
      <w:pPr>
        <w:ind w:left="540"/>
        <w:rPr>
          <w:rFonts w:ascii="Arial" w:hAnsi="Arial" w:cs="Arial"/>
          <w:u w:val="single"/>
        </w:rPr>
      </w:pPr>
    </w:p>
    <w:p w:rsidR="000B1819" w:rsidRDefault="000B1819" w:rsidP="000B1819">
      <w:pPr>
        <w:ind w:left="540"/>
        <w:rPr>
          <w:rFonts w:ascii="Arial" w:hAnsi="Arial" w:cs="Arial"/>
          <w:u w:val="single"/>
        </w:rPr>
      </w:pPr>
    </w:p>
    <w:p w:rsidR="000B1819" w:rsidRPr="009A5D4A" w:rsidRDefault="000B1819" w:rsidP="000B1819">
      <w:pPr>
        <w:ind w:left="540" w:hanging="540"/>
        <w:rPr>
          <w:rFonts w:ascii="Arial" w:hAnsi="Arial" w:cs="Arial"/>
          <w:b/>
          <w:i/>
          <w:u w:val="single"/>
        </w:rPr>
      </w:pPr>
      <w:r w:rsidRPr="009A5D4A">
        <w:rPr>
          <w:rFonts w:ascii="Arial" w:hAnsi="Arial" w:cs="Arial"/>
          <w:b/>
          <w:i/>
          <w:u w:val="single"/>
        </w:rPr>
        <w:t xml:space="preserve">Zárt ülés: </w:t>
      </w:r>
    </w:p>
    <w:p w:rsidR="000B1819" w:rsidRPr="00D861C9" w:rsidRDefault="000B1819" w:rsidP="000B1819">
      <w:pPr>
        <w:ind w:left="540" w:hanging="540"/>
        <w:rPr>
          <w:rFonts w:ascii="Arial" w:hAnsi="Arial" w:cs="Arial"/>
        </w:rPr>
      </w:pPr>
    </w:p>
    <w:p w:rsidR="000B1819" w:rsidRDefault="000B1819" w:rsidP="000B1819">
      <w:pPr>
        <w:numPr>
          <w:ilvl w:val="0"/>
          <w:numId w:val="14"/>
        </w:numPr>
        <w:tabs>
          <w:tab w:val="left" w:pos="567"/>
        </w:tabs>
        <w:spacing w:after="120"/>
        <w:ind w:left="540" w:hanging="567"/>
        <w:jc w:val="both"/>
        <w:rPr>
          <w:rFonts w:ascii="Arial" w:hAnsi="Arial" w:cs="Arial"/>
          <w:b/>
        </w:rPr>
      </w:pPr>
      <w:r w:rsidRPr="00252782">
        <w:rPr>
          <w:rFonts w:ascii="Arial" w:hAnsi="Arial" w:cs="Arial"/>
          <w:b/>
        </w:rPr>
        <w:t>Elvi döntés a Vértes utcában fekvő önkormányzati tulajdonú ingatlanok (</w:t>
      </w:r>
      <w:proofErr w:type="spellStart"/>
      <w:r w:rsidRPr="00252782">
        <w:rPr>
          <w:rFonts w:ascii="Arial" w:hAnsi="Arial" w:cs="Arial"/>
          <w:b/>
        </w:rPr>
        <w:t>Hrsz</w:t>
      </w:r>
      <w:proofErr w:type="spellEnd"/>
      <w:r w:rsidRPr="00252782">
        <w:rPr>
          <w:rFonts w:ascii="Arial" w:hAnsi="Arial" w:cs="Arial"/>
          <w:b/>
        </w:rPr>
        <w:t>:4397, 4398, 4399, 4403, 4404, 4405, 4410, és 4411)</w:t>
      </w:r>
      <w:r>
        <w:rPr>
          <w:rFonts w:ascii="Arial" w:hAnsi="Arial" w:cs="Arial"/>
          <w:b/>
        </w:rPr>
        <w:t xml:space="preserve"> rendezéséről és fejlesztéséről E – 51</w:t>
      </w:r>
    </w:p>
    <w:p w:rsidR="000B1819" w:rsidRPr="00237E44" w:rsidRDefault="000B1819" w:rsidP="000B1819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:rsidR="000B1819" w:rsidRDefault="000B1819" w:rsidP="000B1819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Előadó:</w:t>
      </w:r>
      <w:r w:rsidRPr="00CA7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Györgyi Zoltán főépítész</w:t>
      </w:r>
    </w:p>
    <w:p w:rsidR="000B1819" w:rsidRPr="005833C1" w:rsidRDefault="000B1819" w:rsidP="000B1819">
      <w:pPr>
        <w:ind w:left="540"/>
        <w:rPr>
          <w:rFonts w:ascii="Arial" w:hAnsi="Arial" w:cs="Arial"/>
          <w:u w:val="single"/>
        </w:rPr>
      </w:pPr>
      <w:r w:rsidRPr="005833C1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PB</w:t>
      </w:r>
    </w:p>
    <w:p w:rsidR="000B1819" w:rsidRDefault="000B1819" w:rsidP="000B1819">
      <w:pPr>
        <w:ind w:left="540"/>
        <w:rPr>
          <w:rFonts w:ascii="Arial" w:hAnsi="Arial" w:cs="Arial"/>
          <w:b/>
        </w:rPr>
      </w:pPr>
    </w:p>
    <w:p w:rsidR="00474F83" w:rsidRPr="00E6101A" w:rsidRDefault="00474F83" w:rsidP="00474F83">
      <w:pPr>
        <w:ind w:left="540"/>
        <w:rPr>
          <w:rFonts w:ascii="Arial" w:hAnsi="Arial" w:cs="Arial"/>
          <w:u w:val="single"/>
        </w:rPr>
      </w:pPr>
    </w:p>
    <w:p w:rsidR="00434A55" w:rsidRPr="00E6101A" w:rsidRDefault="000E2407" w:rsidP="004546B0">
      <w:pPr>
        <w:rPr>
          <w:rFonts w:ascii="Arial" w:hAnsi="Arial" w:cs="Arial"/>
        </w:rPr>
      </w:pPr>
      <w:r w:rsidRPr="00E6101A">
        <w:rPr>
          <w:rFonts w:ascii="Arial" w:hAnsi="Arial" w:cs="Arial"/>
        </w:rPr>
        <w:t>N</w:t>
      </w:r>
      <w:r w:rsidR="00567D0C" w:rsidRPr="00E6101A">
        <w:rPr>
          <w:rFonts w:ascii="Arial" w:hAnsi="Arial" w:cs="Arial"/>
        </w:rPr>
        <w:t xml:space="preserve">agykovácsi, </w:t>
      </w:r>
      <w:r w:rsidR="00BF7614" w:rsidRPr="00E6101A">
        <w:rPr>
          <w:rFonts w:ascii="Arial" w:hAnsi="Arial" w:cs="Arial"/>
        </w:rPr>
        <w:t xml:space="preserve">2016. </w:t>
      </w:r>
      <w:r w:rsidR="000B1819">
        <w:rPr>
          <w:rFonts w:ascii="Arial" w:hAnsi="Arial" w:cs="Arial"/>
        </w:rPr>
        <w:t>május</w:t>
      </w:r>
      <w:r w:rsidR="00331F9E">
        <w:rPr>
          <w:rFonts w:ascii="Arial" w:hAnsi="Arial" w:cs="Arial"/>
        </w:rPr>
        <w:t xml:space="preserve"> </w:t>
      </w:r>
      <w:bookmarkStart w:id="0" w:name="_GoBack"/>
      <w:bookmarkEnd w:id="0"/>
      <w:r w:rsidR="000B1819">
        <w:rPr>
          <w:rFonts w:ascii="Arial" w:hAnsi="Arial" w:cs="Arial"/>
        </w:rPr>
        <w:t>19</w:t>
      </w:r>
      <w:r w:rsidR="00F86232" w:rsidRPr="00E6101A">
        <w:rPr>
          <w:rFonts w:ascii="Arial" w:hAnsi="Arial" w:cs="Arial"/>
        </w:rPr>
        <w:t>.</w:t>
      </w:r>
    </w:p>
    <w:p w:rsidR="00E7018E" w:rsidRPr="00E6101A" w:rsidRDefault="00E7018E" w:rsidP="004546B0">
      <w:pPr>
        <w:rPr>
          <w:rFonts w:ascii="Arial" w:hAnsi="Arial" w:cs="Arial"/>
        </w:rPr>
      </w:pPr>
    </w:p>
    <w:p w:rsidR="00380CEE" w:rsidRPr="00E6101A" w:rsidRDefault="00380CEE" w:rsidP="000E171C">
      <w:pPr>
        <w:ind w:left="5664" w:firstLine="708"/>
        <w:rPr>
          <w:rFonts w:ascii="Arial" w:hAnsi="Arial" w:cs="Arial"/>
        </w:rPr>
      </w:pPr>
    </w:p>
    <w:p w:rsidR="00197274" w:rsidRPr="00E6101A" w:rsidRDefault="000E171C" w:rsidP="000E171C">
      <w:pPr>
        <w:ind w:left="5664" w:firstLine="708"/>
        <w:rPr>
          <w:rFonts w:ascii="Arial" w:hAnsi="Arial" w:cs="Arial"/>
        </w:rPr>
      </w:pPr>
      <w:r w:rsidRPr="00E6101A">
        <w:rPr>
          <w:rFonts w:ascii="Arial" w:hAnsi="Arial" w:cs="Arial"/>
        </w:rPr>
        <w:t xml:space="preserve">Tegzes Endre </w:t>
      </w:r>
      <w:proofErr w:type="spellStart"/>
      <w:r w:rsidRPr="00E6101A">
        <w:rPr>
          <w:rFonts w:ascii="Arial" w:hAnsi="Arial" w:cs="Arial"/>
        </w:rPr>
        <w:t>sk</w:t>
      </w:r>
      <w:proofErr w:type="spellEnd"/>
      <w:r w:rsidRPr="00E6101A">
        <w:rPr>
          <w:rFonts w:ascii="Arial" w:hAnsi="Arial" w:cs="Arial"/>
        </w:rPr>
        <w:t>.</w:t>
      </w:r>
    </w:p>
    <w:p w:rsidR="000E171C" w:rsidRPr="00E6101A" w:rsidRDefault="000E171C" w:rsidP="00164CEE">
      <w:pPr>
        <w:ind w:left="5664" w:firstLine="708"/>
        <w:rPr>
          <w:rFonts w:ascii="Arial" w:hAnsi="Arial" w:cs="Arial"/>
        </w:rPr>
      </w:pPr>
      <w:r w:rsidRPr="00E6101A">
        <w:rPr>
          <w:rFonts w:ascii="Arial" w:hAnsi="Arial" w:cs="Arial"/>
        </w:rPr>
        <w:t xml:space="preserve"> Bizottsági elnök</w:t>
      </w:r>
    </w:p>
    <w:sectPr w:rsidR="000E171C" w:rsidRPr="00E6101A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31F9E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18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9"/>
  </w:num>
  <w:num w:numId="14">
    <w:abstractNumId w:val="17"/>
  </w:num>
  <w:num w:numId="15">
    <w:abstractNumId w:val="2"/>
  </w:num>
  <w:num w:numId="16">
    <w:abstractNumId w:val="3"/>
  </w:num>
  <w:num w:numId="17">
    <w:abstractNumId w:val="1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  <w:num w:numId="21">
    <w:abstractNumId w:val="5"/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4BA9"/>
    <w:rsid w:val="000A5741"/>
    <w:rsid w:val="000A6749"/>
    <w:rsid w:val="000B1819"/>
    <w:rsid w:val="000B410C"/>
    <w:rsid w:val="000C11D2"/>
    <w:rsid w:val="000D4B1D"/>
    <w:rsid w:val="000D616E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80CEE"/>
    <w:rsid w:val="00391FAB"/>
    <w:rsid w:val="0039331C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70FFD"/>
    <w:rsid w:val="00472D3A"/>
    <w:rsid w:val="00474F83"/>
    <w:rsid w:val="0047545E"/>
    <w:rsid w:val="004805C8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67767"/>
    <w:rsid w:val="0087043A"/>
    <w:rsid w:val="00880DFD"/>
    <w:rsid w:val="008875A2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0538"/>
    <w:rsid w:val="009368D2"/>
    <w:rsid w:val="00937EC8"/>
    <w:rsid w:val="00937F76"/>
    <w:rsid w:val="0094055D"/>
    <w:rsid w:val="00942AF8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5858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353B"/>
    <w:rsid w:val="00AB50AA"/>
    <w:rsid w:val="00AC1758"/>
    <w:rsid w:val="00AC4025"/>
    <w:rsid w:val="00AC5A1B"/>
    <w:rsid w:val="00AC69C7"/>
    <w:rsid w:val="00AC7D83"/>
    <w:rsid w:val="00AD20D2"/>
    <w:rsid w:val="00AD71FD"/>
    <w:rsid w:val="00AE51CA"/>
    <w:rsid w:val="00B05402"/>
    <w:rsid w:val="00B06BAA"/>
    <w:rsid w:val="00B102FC"/>
    <w:rsid w:val="00B23B4B"/>
    <w:rsid w:val="00B2506C"/>
    <w:rsid w:val="00B31A89"/>
    <w:rsid w:val="00B33FD9"/>
    <w:rsid w:val="00B343AD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313E6"/>
    <w:rsid w:val="00E40363"/>
    <w:rsid w:val="00E405F1"/>
    <w:rsid w:val="00E46646"/>
    <w:rsid w:val="00E515C7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4B2B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4720"/>
    <w:rsid w:val="00F96A6F"/>
    <w:rsid w:val="00FB0D78"/>
    <w:rsid w:val="00FB0DC4"/>
    <w:rsid w:val="00FB13F2"/>
    <w:rsid w:val="00FB444B"/>
    <w:rsid w:val="00FB7F03"/>
    <w:rsid w:val="00FC021F"/>
    <w:rsid w:val="00FC1B94"/>
    <w:rsid w:val="00FC71B0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11981-A5DA-41EF-AFC3-66C7B516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2014-10-17T08:15:00Z</cp:lastPrinted>
  <dcterms:created xsi:type="dcterms:W3CDTF">2016-05-19T08:34:00Z</dcterms:created>
  <dcterms:modified xsi:type="dcterms:W3CDTF">2016-05-19T09:42:00Z</dcterms:modified>
</cp:coreProperties>
</file>