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91" w:rsidRPr="009725FF" w:rsidRDefault="006F3091" w:rsidP="006F3091">
      <w:pPr>
        <w:jc w:val="center"/>
        <w:rPr>
          <w:rFonts w:ascii="Arial" w:hAnsi="Arial" w:cs="Arial"/>
          <w:b/>
        </w:rPr>
      </w:pPr>
      <w:bookmarkStart w:id="0" w:name="_Toc455496818"/>
      <w:r w:rsidRPr="009725FF">
        <w:rPr>
          <w:rFonts w:ascii="Arial" w:hAnsi="Arial" w:cs="Arial"/>
          <w:b/>
        </w:rPr>
        <w:t>Általános tudnivalók</w:t>
      </w:r>
      <w:bookmarkEnd w:id="0"/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1" w:name="_Toc455496819"/>
      <w:r w:rsidRPr="009725FF">
        <w:rPr>
          <w:rFonts w:ascii="Arial" w:hAnsi="Arial" w:cs="Arial"/>
          <w:b/>
        </w:rPr>
        <w:t>Milyen kérdésről kell dönteni a népszavazáson?</w:t>
      </w:r>
      <w:bookmarkEnd w:id="1"/>
    </w:p>
    <w:p w:rsidR="006F3091" w:rsidRPr="009725FF" w:rsidRDefault="006F3091" w:rsidP="006F3091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választópolgárok az alábbi kérdésről dönthetnek: „Akarja-e, hogy az Európai Unió az Országgyűlés hozzájárulása nélkül is előírhassa nem magyar állampolgárok Magyarországra történő kötelező betelepítését?”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2" w:name="_Toc455496820"/>
      <w:r w:rsidRPr="009725FF">
        <w:rPr>
          <w:rFonts w:ascii="Arial" w:hAnsi="Arial" w:cs="Arial"/>
          <w:b/>
        </w:rPr>
        <w:t>Ki nyújtotta be a népszavazási kérdést?</w:t>
      </w:r>
      <w:bookmarkEnd w:id="2"/>
    </w:p>
    <w:p w:rsidR="006F3091" w:rsidRPr="009725FF" w:rsidRDefault="006F3091" w:rsidP="00222C06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népszavazási kérdést 2016. február 24-én Magyarország Kormánya nyújtotta be a Nemzeti Választási Bizottsághoz.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3" w:name="_Toc455496821"/>
      <w:r w:rsidRPr="009725FF">
        <w:rPr>
          <w:rFonts w:ascii="Arial" w:hAnsi="Arial" w:cs="Arial"/>
          <w:b/>
        </w:rPr>
        <w:t>Mikor érvényes és eredményes az országos népszavazás?</w:t>
      </w:r>
      <w:bookmarkEnd w:id="3"/>
    </w:p>
    <w:p w:rsidR="006F3091" w:rsidRPr="009725FF" w:rsidRDefault="006F3091" w:rsidP="006F3091">
      <w:pPr>
        <w:spacing w:after="0"/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Az országos népszavazás érvényes, ha az összes választópolgár, azaz</w:t>
      </w:r>
      <w:r w:rsidR="00DA6C3A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a magyarországi lakcímmel rendelkező választópolgárok és a magyarországi lakcímmel nem rendelkező „külhoni” regisztrált választópolgárok több mint fele érvényesen szavazott.</w:t>
      </w:r>
    </w:p>
    <w:p w:rsidR="006F3091" w:rsidRPr="009725FF" w:rsidRDefault="006F3091" w:rsidP="006F3091">
      <w:pPr>
        <w:spacing w:after="0"/>
        <w:jc w:val="both"/>
        <w:rPr>
          <w:rFonts w:ascii="Arial" w:hAnsi="Arial" w:cs="Arial"/>
        </w:rPr>
      </w:pPr>
    </w:p>
    <w:p w:rsidR="006F3091" w:rsidRPr="009725FF" w:rsidRDefault="006F3091" w:rsidP="006F3091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Az országos népszavazás eredményes, ha az érvényesen szavazó választópolgárok több mint fele a megfogalmazott kérdésre azonos választ adott, azaz nincs szavazategyenlőség.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4" w:name="_Toc455496822"/>
      <w:r w:rsidRPr="009725FF">
        <w:rPr>
          <w:rFonts w:ascii="Arial" w:hAnsi="Arial" w:cs="Arial"/>
          <w:b/>
        </w:rPr>
        <w:t>Ki szavazhat az országos népszavazáson?</w:t>
      </w:r>
      <w:bookmarkEnd w:id="4"/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Az országos népszavazáson az szavazhat, aki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magyar állampolgár,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nagykorú, azaz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18. életévét betöltötte, vagy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18. életévének betöltése előtt házasságkötéssel nagykorúvá vált és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bíróság nem zárta ki a választójogból.</w:t>
      </w:r>
    </w:p>
    <w:p w:rsidR="00DA6C3A" w:rsidRPr="009725FF" w:rsidRDefault="00DA6C3A" w:rsidP="006F3091">
      <w:pPr>
        <w:rPr>
          <w:rFonts w:ascii="Arial" w:hAnsi="Arial" w:cs="Arial"/>
          <w:b/>
        </w:rPr>
      </w:pPr>
      <w:bookmarkStart w:id="5" w:name="_Toc455496824"/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6" w:name="_Toc455496825"/>
      <w:bookmarkEnd w:id="5"/>
      <w:r w:rsidRPr="009725FF">
        <w:rPr>
          <w:rFonts w:ascii="Arial" w:hAnsi="Arial" w:cs="Arial"/>
          <w:b/>
        </w:rPr>
        <w:t>Milyen feltételekkel tudok szavazni a szavazás napján?</w:t>
      </w:r>
      <w:bookmarkEnd w:id="6"/>
    </w:p>
    <w:p w:rsidR="006F3091" w:rsidRPr="009725FF" w:rsidRDefault="006F3091" w:rsidP="00DA6C3A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Szavazni a szavazás napján, 2016. október 2-án (vasárnap) 6 órától 19 óráig lehet.</w:t>
      </w:r>
      <w:r w:rsidR="00DA6C3A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A szavazóhelyiségben az a választópolgár szavazhat, aki a névjegyzékben szerepel.</w:t>
      </w:r>
    </w:p>
    <w:p w:rsidR="006F3091" w:rsidRPr="009725FF" w:rsidRDefault="006F3091" w:rsidP="00DA6C3A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magyarországi lakcímmel rendelkező választópolgárok a névjegyzékbe automatikusan felkerülnek.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  <w:b/>
        </w:rPr>
        <w:t>A választópolgárnak igazolnia kell a személyazonosságát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magyar személyazonosító igazolvánnyal (régi típusú, könyvecske formájú magyar személyazonosító igazolvány vagy magyar ideiglenes személyazonosító igazolvány is elfogadható),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magyar útlevéllel (magyar ideiglenes útlevél is elfogadható),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magyar vezetői engedéllyel (jogosítvánnyal) vagy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fogvatartottak mozgóurnával való szavazásakor nyilvántartási adatlappal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proofErr w:type="gramStart"/>
      <w:r w:rsidRPr="009725FF">
        <w:rPr>
          <w:rFonts w:ascii="Arial" w:hAnsi="Arial" w:cs="Arial"/>
          <w:b/>
        </w:rPr>
        <w:lastRenderedPageBreak/>
        <w:t>lakcímét</w:t>
      </w:r>
      <w:proofErr w:type="gramEnd"/>
    </w:p>
    <w:p w:rsidR="006F3091" w:rsidRPr="009725FF" w:rsidRDefault="006F3091" w:rsidP="00DE592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lakcímkártyával (a lakcímbejelentésről szóló átvételi elismervény vagy a régi, könyvecske alakú személyazonosító igazolvány is elfogadható, ha tartalmazza a lakcímet),</w:t>
      </w:r>
    </w:p>
    <w:p w:rsidR="006F3091" w:rsidRPr="009725FF" w:rsidRDefault="006F3091" w:rsidP="00DE592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fogvatartottak mozgóurnával való szavazásakor nyilvántartási adatlappal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  <w:proofErr w:type="gramStart"/>
      <w:r w:rsidRPr="009725FF">
        <w:rPr>
          <w:rFonts w:ascii="Arial" w:hAnsi="Arial" w:cs="Arial"/>
        </w:rPr>
        <w:t>vagy</w:t>
      </w:r>
      <w:proofErr w:type="gramEnd"/>
    </w:p>
    <w:p w:rsidR="006F3091" w:rsidRPr="009725FF" w:rsidRDefault="006F3091" w:rsidP="006F3091">
      <w:pPr>
        <w:rPr>
          <w:rFonts w:ascii="Arial" w:hAnsi="Arial" w:cs="Arial"/>
          <w:b/>
        </w:rPr>
      </w:pPr>
      <w:proofErr w:type="gramStart"/>
      <w:r w:rsidRPr="009725FF">
        <w:rPr>
          <w:rFonts w:ascii="Arial" w:hAnsi="Arial" w:cs="Arial"/>
          <w:b/>
        </w:rPr>
        <w:t>személyi</w:t>
      </w:r>
      <w:proofErr w:type="gramEnd"/>
      <w:r w:rsidRPr="009725FF">
        <w:rPr>
          <w:rFonts w:ascii="Arial" w:hAnsi="Arial" w:cs="Arial"/>
          <w:b/>
        </w:rPr>
        <w:t xml:space="preserve"> azonosítóját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lakcímkártyával,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hatósági bizonyítvánnyal vagy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személyazonosító jelről szóló igazolással.</w:t>
      </w:r>
    </w:p>
    <w:p w:rsidR="006F3091" w:rsidRPr="009725FF" w:rsidRDefault="006F3091" w:rsidP="00DE5928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Fontos, hogy az egyes okmányok igénylése során kapott átvételi elismervény (A4-es nyomtatott lap) nem alkalmas a személyazonosság igazolására!</w:t>
      </w:r>
      <w:r w:rsidR="00DE5928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A választópolgár a fentiek után megkapja a lebélyegzett szavazólapot és a borítékot, melyek átvételét aláírással igazolja.</w:t>
      </w:r>
      <w:r w:rsidR="00DE5928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Szavazni az „Igen” vagy a „Nem” melletti körbe írt, két egymás metsző vonallal (pl. X vagy +) lehet.</w:t>
      </w:r>
      <w:r w:rsidR="00DE5928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A szavazást követően a szavazólap a borítékba helyezhető. Ezt követően a szavazólapot a szavazóurnába kell helyezni.</w:t>
      </w:r>
    </w:p>
    <w:p w:rsidR="00DE5928" w:rsidRPr="009725FF" w:rsidRDefault="006F3091" w:rsidP="009725FF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7" w:name="_Toc455496827"/>
      <w:r w:rsidRPr="009725FF">
        <w:rPr>
          <w:rFonts w:ascii="Arial" w:hAnsi="Arial" w:cs="Arial"/>
          <w:b/>
        </w:rPr>
        <w:t>Fogyatékossággal élek, milyen segítséget kaphatok?</w:t>
      </w:r>
      <w:bookmarkEnd w:id="7"/>
    </w:p>
    <w:p w:rsidR="006F3091" w:rsidRPr="009725FF" w:rsidRDefault="006F3091" w:rsidP="006F3091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fogyatékossággal élő választópolgár a következő segítséget igényelheti választójogának gyakorlása érdekében: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Braille-írással készült értesítő megküldése,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könnyített formában megírt tájékoztató anyag megküldése,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Braille-írással ellátott szavazósablon igénybe vétele a szavazóhelyiségben és a mozgóurnás szavazás során,</w:t>
      </w:r>
    </w:p>
    <w:p w:rsidR="006F3091" w:rsidRPr="009725FF" w:rsidRDefault="006F3091" w:rsidP="006F3091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akadálymentes szavazóhelyiség igénybe vétele.</w:t>
      </w:r>
    </w:p>
    <w:p w:rsidR="006F3091" w:rsidRPr="009725FF" w:rsidRDefault="006F3091" w:rsidP="001548A8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fenti segítség iránti kérelem a választópolgár magyarországi lakcíme szerinti helyi </w:t>
      </w:r>
      <w:r w:rsidR="00A541E5" w:rsidRPr="009725FF">
        <w:rPr>
          <w:rFonts w:ascii="Arial" w:hAnsi="Arial" w:cs="Arial"/>
        </w:rPr>
        <w:t xml:space="preserve">választási irodának </w:t>
      </w:r>
      <w:r w:rsidRPr="009725FF">
        <w:rPr>
          <w:rFonts w:ascii="Arial" w:hAnsi="Arial" w:cs="Arial"/>
        </w:rPr>
        <w:t>(azaz a település jegyzőjének) nyújtható be személyesen, levélben vagy </w:t>
      </w:r>
      <w:r w:rsidR="001548A8" w:rsidRPr="009725FF">
        <w:rPr>
          <w:rFonts w:ascii="Arial" w:hAnsi="Arial" w:cs="Arial"/>
        </w:rPr>
        <w:t xml:space="preserve">a </w:t>
      </w:r>
      <w:hyperlink r:id="rId5" w:history="1">
        <w:r w:rsidR="001548A8" w:rsidRPr="009725FF">
          <w:rPr>
            <w:rStyle w:val="Hiperhivatkozs"/>
            <w:rFonts w:ascii="Arial" w:hAnsi="Arial" w:cs="Arial"/>
          </w:rPr>
          <w:t>http://valasztas.hu/</w:t>
        </w:r>
      </w:hyperlink>
      <w:r w:rsidR="001548A8" w:rsidRPr="009725FF">
        <w:rPr>
          <w:rFonts w:ascii="Arial" w:hAnsi="Arial" w:cs="Arial"/>
        </w:rPr>
        <w:t xml:space="preserve"> oldalon.</w:t>
      </w:r>
      <w:r w:rsidRPr="009725FF">
        <w:rPr>
          <w:rFonts w:ascii="Arial" w:hAnsi="Arial" w:cs="Arial"/>
        </w:rPr>
        <w:t xml:space="preserve"> A kérelem levélben történő benyújtásához a formanyomtatvány letölthető </w:t>
      </w:r>
      <w:hyperlink r:id="rId6" w:history="1">
        <w:r w:rsidR="001548A8" w:rsidRPr="009725FF">
          <w:rPr>
            <w:rStyle w:val="Hiperhivatkozs"/>
            <w:rFonts w:ascii="Arial" w:hAnsi="Arial" w:cs="Arial"/>
          </w:rPr>
          <w:t>http://valasztas.hu/</w:t>
        </w:r>
      </w:hyperlink>
      <w:r w:rsidR="001548A8" w:rsidRPr="009725FF">
        <w:rPr>
          <w:rFonts w:ascii="Arial" w:hAnsi="Arial" w:cs="Arial"/>
        </w:rPr>
        <w:t xml:space="preserve"> oldalról letölthető.</w:t>
      </w:r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Az akadálymentes szavazóhelyiség igénybevételére irányuló kérelmet legkésőbb 2016. szeptember 30-án (pénteken) 16 óráig lehet benyújtani a helyi választási irodának.</w:t>
      </w:r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Braille-írásos sablon iránti kérelmet legkésőbb szeptember 23-án 16 óráig lehet benyújtani a helyi választási irodának.</w:t>
      </w:r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Ha Ön már kérelmezte a fent megjelölt segítségek valamelyikét (pl. a 2014-es választások alkalmával), az a mostani népszavazásra is érvényes.</w:t>
      </w:r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fenti segítségen túlmenően a választópolgár a választás kitűzése után mozgóurnát kérhet.</w:t>
      </w:r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szavazólap kitöltésében segítheti az Ön által választott segítő, vagy ha ilyen személy nincs jelen, akkor a szavazatszámláló bizottság két tagja.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8" w:name="_Toc455496828"/>
      <w:r w:rsidRPr="009725FF">
        <w:rPr>
          <w:rFonts w:ascii="Arial" w:hAnsi="Arial" w:cs="Arial"/>
          <w:b/>
        </w:rPr>
        <w:lastRenderedPageBreak/>
        <w:t>Ki igényelhet mozgóurnát, és hogyan?</w:t>
      </w:r>
      <w:bookmarkEnd w:id="8"/>
    </w:p>
    <w:p w:rsidR="00D4194E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Az a választópolgár, aki nem tud a szava</w:t>
      </w:r>
      <w:r w:rsidR="00D4194E" w:rsidRPr="009725FF">
        <w:rPr>
          <w:rFonts w:ascii="Arial" w:hAnsi="Arial" w:cs="Arial"/>
        </w:rPr>
        <w:t>zóhelyiségben megjelenni, mivel</w:t>
      </w:r>
    </w:p>
    <w:p w:rsidR="006F3091" w:rsidRPr="009725FF" w:rsidRDefault="006F3091" w:rsidP="00D4194E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egészségi állapota nem teszi ezt lehetővé vagy</w:t>
      </w:r>
    </w:p>
    <w:p w:rsidR="006F3091" w:rsidRPr="009725FF" w:rsidRDefault="006F3091" w:rsidP="00D4194E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fogva tartják (pl. előzetes letartóztatás, szabadságvesztés), és nem engedik ki szavazni,</w:t>
      </w:r>
    </w:p>
    <w:p w:rsidR="006F3091" w:rsidRPr="009725FF" w:rsidRDefault="006F3091" w:rsidP="00222C06">
      <w:pPr>
        <w:jc w:val="both"/>
        <w:rPr>
          <w:rFonts w:ascii="Arial" w:hAnsi="Arial" w:cs="Arial"/>
        </w:rPr>
      </w:pPr>
      <w:proofErr w:type="gramStart"/>
      <w:r w:rsidRPr="009725FF">
        <w:rPr>
          <w:rFonts w:ascii="Arial" w:hAnsi="Arial" w:cs="Arial"/>
        </w:rPr>
        <w:t>mozgóurnát</w:t>
      </w:r>
      <w:proofErr w:type="gramEnd"/>
      <w:r w:rsidRPr="009725FF">
        <w:rPr>
          <w:rFonts w:ascii="Arial" w:hAnsi="Arial" w:cs="Arial"/>
        </w:rPr>
        <w:t xml:space="preserve"> igényelhet. Más indokkal (pl. kényelmi szempontok miatt) nem lehet mozgóurnát kérni.</w:t>
      </w:r>
    </w:p>
    <w:p w:rsidR="006F3091" w:rsidRPr="009725FF" w:rsidRDefault="006F3091" w:rsidP="00222C06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Mozgóurnával való szavazás esetén a szavazatszámláló bizottság két tagja a szavazás napján felkeresi a választópolgárt az általa megadott címen (pl. kórházban).</w:t>
      </w:r>
    </w:p>
    <w:p w:rsidR="006F3091" w:rsidRPr="009725FF" w:rsidRDefault="006F3091" w:rsidP="00222C06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Mozgóurnát legkésőbb 2016. szeptember 30-án (pénteken) 16 óráig a választópolgár lakcíme szerinti helyi választási irodától, a szavazás napján (október 2-án, vasárnap) 15 óráig pedig a szavazatszámláló bizottságtól lehet igényelni meghatalmazott útján, levélben vagy </w:t>
      </w:r>
      <w:hyperlink r:id="rId7" w:history="1">
        <w:r w:rsidR="00D4194E" w:rsidRPr="009725FF">
          <w:rPr>
            <w:rStyle w:val="Hiperhivatkozs"/>
            <w:rFonts w:ascii="Arial" w:hAnsi="Arial" w:cs="Arial"/>
          </w:rPr>
          <w:t>http://valasztas.hu/</w:t>
        </w:r>
      </w:hyperlink>
      <w:r w:rsidRPr="009725FF">
        <w:rPr>
          <w:rFonts w:ascii="Arial" w:hAnsi="Arial" w:cs="Arial"/>
        </w:rPr>
        <w:t>. A kérelem meghatalmazottal vagy levélben történő benyújtásához a formanyomtatvány letölthető</w:t>
      </w:r>
      <w:r w:rsidR="00D4194E" w:rsidRPr="009725FF">
        <w:rPr>
          <w:rFonts w:ascii="Arial" w:hAnsi="Arial" w:cs="Arial"/>
        </w:rPr>
        <w:t xml:space="preserve"> </w:t>
      </w:r>
      <w:hyperlink r:id="rId8" w:history="1">
        <w:r w:rsidR="00986252" w:rsidRPr="009725FF">
          <w:rPr>
            <w:rStyle w:val="Hiperhivatkozs"/>
            <w:rFonts w:ascii="Arial" w:hAnsi="Arial" w:cs="Arial"/>
          </w:rPr>
          <w:t>http://</w:t>
        </w:r>
        <w:proofErr w:type="gramStart"/>
        <w:r w:rsidR="00986252" w:rsidRPr="009725FF">
          <w:rPr>
            <w:rStyle w:val="Hiperhivatkozs"/>
            <w:rFonts w:ascii="Arial" w:hAnsi="Arial" w:cs="Arial"/>
          </w:rPr>
          <w:t>valasztas.hu/hu/ovi/content/81-mozgourna.pdf</w:t>
        </w:r>
      </w:hyperlink>
      <w:r w:rsidR="00986252" w:rsidRPr="009725FF">
        <w:rPr>
          <w:rFonts w:ascii="Arial" w:hAnsi="Arial" w:cs="Arial"/>
        </w:rPr>
        <w:t xml:space="preserve"> .</w:t>
      </w:r>
      <w:proofErr w:type="gramEnd"/>
    </w:p>
    <w:p w:rsidR="006F3091" w:rsidRPr="009725FF" w:rsidRDefault="006F3091" w:rsidP="00222C06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Ha a választópolgár a szavazás napján a lakóhelyétől eltérő településen – vagy ugyanazon a településen, de másik szavazókör területén – tartózkodik, erre a címre is igényelhet mozgóurnát. Ebben az esetben először át kell jelentkeznie a tartózkodási helye szerinti településre. Az átjelentkezést követően lehet mozgóurnát kérni.</w:t>
      </w:r>
    </w:p>
    <w:p w:rsidR="006F3091" w:rsidRPr="009725FF" w:rsidRDefault="006F3091" w:rsidP="00222C06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Fontos, hogy aki mozgóurnát kért, a szavazóhelyiségben „hagyományos módon” nem szavazhat, kizárólag mozgóurnával!</w:t>
      </w:r>
    </w:p>
    <w:p w:rsidR="00BE1333" w:rsidRDefault="00BE1333" w:rsidP="006F3091">
      <w:pPr>
        <w:rPr>
          <w:rFonts w:ascii="Arial" w:hAnsi="Arial" w:cs="Arial"/>
          <w:b/>
        </w:rPr>
      </w:pPr>
      <w:bookmarkStart w:id="9" w:name="_Toc455496829"/>
    </w:p>
    <w:p w:rsidR="006F3091" w:rsidRPr="009725FF" w:rsidRDefault="006F3091" w:rsidP="006F3091">
      <w:pPr>
        <w:rPr>
          <w:rFonts w:ascii="Arial" w:hAnsi="Arial" w:cs="Arial"/>
          <w:b/>
        </w:rPr>
      </w:pPr>
      <w:r w:rsidRPr="009725FF">
        <w:rPr>
          <w:rFonts w:ascii="Arial" w:hAnsi="Arial" w:cs="Arial"/>
          <w:b/>
        </w:rPr>
        <w:t>Hogyan szavazhatok, ha a szavazás napján nem leszek otthon?</w:t>
      </w:r>
      <w:bookmarkEnd w:id="9"/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Ha a szavazás </w:t>
      </w:r>
      <w:proofErr w:type="gramStart"/>
      <w:r w:rsidRPr="009725FF">
        <w:rPr>
          <w:rFonts w:ascii="Arial" w:hAnsi="Arial" w:cs="Arial"/>
        </w:rPr>
        <w:t>napján</w:t>
      </w:r>
      <w:proofErr w:type="gramEnd"/>
      <w:r w:rsidRPr="009725FF">
        <w:rPr>
          <w:rFonts w:ascii="Arial" w:hAnsi="Arial" w:cs="Arial"/>
        </w:rPr>
        <w:t xml:space="preserve"> Magyarországon, azonban a lakóhelyétől eltérő településen – vagy ugyanazon a településen, de a lakcíme szerinti szavazókörtől eltérő szavazókör területén – tartózkodik, átjelentkezéssel szavazhat.</w:t>
      </w:r>
    </w:p>
    <w:p w:rsid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Az átjelentkezés iránti kérelmet a magyarországi lakcíme szerinti helyi választási irodának (a település jegyzőjének) legkésőbb 2016. szeptember 30-án (pénteken) 16 óráig nyújthatja be személyesen, levélben </w:t>
      </w:r>
    </w:p>
    <w:p w:rsidR="006F3091" w:rsidRPr="009725FF" w:rsidRDefault="006F3091" w:rsidP="00D4194E">
      <w:pPr>
        <w:jc w:val="both"/>
        <w:rPr>
          <w:rFonts w:ascii="Arial" w:hAnsi="Arial" w:cs="Arial"/>
        </w:rPr>
      </w:pPr>
      <w:proofErr w:type="gramStart"/>
      <w:r w:rsidRPr="009725FF">
        <w:rPr>
          <w:rFonts w:ascii="Arial" w:hAnsi="Arial" w:cs="Arial"/>
        </w:rPr>
        <w:t>vagy</w:t>
      </w:r>
      <w:proofErr w:type="gramEnd"/>
      <w:r w:rsidRPr="009725FF">
        <w:rPr>
          <w:rFonts w:ascii="Arial" w:hAnsi="Arial" w:cs="Arial"/>
        </w:rPr>
        <w:t> </w:t>
      </w:r>
      <w:hyperlink r:id="rId9" w:history="1">
        <w:r w:rsidR="00DE5928" w:rsidRPr="009725FF">
          <w:rPr>
            <w:rStyle w:val="Hiperhivatkozs"/>
            <w:rFonts w:ascii="Arial" w:hAnsi="Arial" w:cs="Arial"/>
          </w:rPr>
          <w:t>https://kerelem.valasztas.hu/vareg/OrszagosNepszavazas01.xhtml</w:t>
        </w:r>
      </w:hyperlink>
      <w:r w:rsidR="00DE5928" w:rsidRPr="009725FF">
        <w:rPr>
          <w:rFonts w:ascii="Arial" w:hAnsi="Arial" w:cs="Arial"/>
        </w:rPr>
        <w:t xml:space="preserve"> </w:t>
      </w:r>
      <w:r w:rsidR="00D4194E" w:rsidRPr="009725FF">
        <w:rPr>
          <w:rFonts w:ascii="Arial" w:hAnsi="Arial" w:cs="Arial"/>
        </w:rPr>
        <w:t>oldalon</w:t>
      </w:r>
      <w:r w:rsidRPr="009725FF">
        <w:rPr>
          <w:rFonts w:ascii="Arial" w:hAnsi="Arial" w:cs="Arial"/>
        </w:rPr>
        <w:t>. A kérelem levélben történő benyújtásához a formanyomtatvány letölthető </w:t>
      </w:r>
      <w:r w:rsidR="00D4194E" w:rsidRPr="009725FF">
        <w:rPr>
          <w:rFonts w:ascii="Arial" w:hAnsi="Arial" w:cs="Arial"/>
        </w:rPr>
        <w:t xml:space="preserve">a </w:t>
      </w:r>
      <w:hyperlink r:id="rId10" w:history="1">
        <w:r w:rsidR="00DE5928" w:rsidRPr="009725FF">
          <w:rPr>
            <w:rStyle w:val="Hiperhivatkozs"/>
            <w:rFonts w:ascii="Arial" w:hAnsi="Arial" w:cs="Arial"/>
          </w:rPr>
          <w:t>http://www.valasztas.hu/hu/ovi/content/2016-10-02_kerelem_atjelentkezessel_torteno_szavazas.pdf</w:t>
        </w:r>
      </w:hyperlink>
      <w:r w:rsidR="00DE5928" w:rsidRPr="009725FF">
        <w:rPr>
          <w:rFonts w:ascii="Arial" w:hAnsi="Arial" w:cs="Arial"/>
        </w:rPr>
        <w:t xml:space="preserve"> </w:t>
      </w:r>
      <w:hyperlink r:id="rId11" w:history="1"/>
      <w:r w:rsidR="00D4194E" w:rsidRPr="009725FF">
        <w:rPr>
          <w:rFonts w:ascii="Arial" w:hAnsi="Arial" w:cs="Arial"/>
        </w:rPr>
        <w:t>oldalról.</w:t>
      </w:r>
      <w:r w:rsidRPr="009725FF">
        <w:rPr>
          <w:rFonts w:ascii="Arial" w:hAnsi="Arial" w:cs="Arial"/>
        </w:rPr>
        <w:t xml:space="preserve"> Személyes ügyintézés esetén a bejelentett, lakcímkártyán szereplő tartózkodási hely szerinti helyi választási irodában is benyújtható a kérelem.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helyi választási iroda vezetője felveszi az érintett település kijelölt szavazókörének névjegyzékébe, és törli a lakóhelye szerinti szavazókör névjegyzékéből. Így kizárólag abban a szavazókörben adhatja le szavazatát, ahova átjelentkezett.</w:t>
      </w:r>
    </w:p>
    <w:p w:rsidR="006F3091" w:rsidRDefault="006F3091" w:rsidP="00DE5928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BE1333" w:rsidRDefault="00BE1333" w:rsidP="00DE5928">
      <w:pPr>
        <w:jc w:val="both"/>
        <w:rPr>
          <w:rFonts w:ascii="Arial" w:hAnsi="Arial" w:cs="Arial"/>
        </w:rPr>
      </w:pPr>
    </w:p>
    <w:p w:rsidR="00BE1333" w:rsidRPr="009725FF" w:rsidRDefault="00BE1333" w:rsidP="00DE5928">
      <w:pPr>
        <w:jc w:val="both"/>
        <w:rPr>
          <w:rFonts w:ascii="Arial" w:hAnsi="Arial" w:cs="Arial"/>
        </w:rPr>
      </w:pPr>
    </w:p>
    <w:p w:rsidR="006F3091" w:rsidRPr="009725FF" w:rsidRDefault="006F3091" w:rsidP="00DE5928">
      <w:pPr>
        <w:jc w:val="both"/>
        <w:rPr>
          <w:rFonts w:ascii="Arial" w:hAnsi="Arial" w:cs="Arial"/>
          <w:b/>
        </w:rPr>
      </w:pPr>
      <w:bookmarkStart w:id="10" w:name="_Toc455496830"/>
      <w:r w:rsidRPr="009725FF">
        <w:rPr>
          <w:rFonts w:ascii="Arial" w:hAnsi="Arial" w:cs="Arial"/>
          <w:b/>
        </w:rPr>
        <w:lastRenderedPageBreak/>
        <w:t>Milyen tennivalójuk van azoknak a választópolgároknak, akik rendelkeznek magyarországi lakcímmel, de külföldön szeretnének szavazni?</w:t>
      </w:r>
      <w:bookmarkEnd w:id="10"/>
    </w:p>
    <w:p w:rsidR="006F3091" w:rsidRPr="009725FF" w:rsidRDefault="006F3091" w:rsidP="00D419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Az a magyarországi lakcímmel rendelkező választópolgár, aki a szavazás </w:t>
      </w:r>
      <w:proofErr w:type="gramStart"/>
      <w:r w:rsidRPr="009725FF">
        <w:rPr>
          <w:rFonts w:ascii="Arial" w:hAnsi="Arial" w:cs="Arial"/>
        </w:rPr>
        <w:t>napján</w:t>
      </w:r>
      <w:proofErr w:type="gramEnd"/>
      <w:r w:rsidRPr="009725FF">
        <w:rPr>
          <w:rFonts w:ascii="Arial" w:hAnsi="Arial" w:cs="Arial"/>
        </w:rPr>
        <w:t xml:space="preserve"> külföldön szeretne élni a választójogával, külképviseleten (nagykövetségen, főkonzulátuson) adhatja le szavazatát. A külképviseletek címéről, valamint a szavazás idejéről </w:t>
      </w:r>
      <w:r w:rsidR="00D4194E" w:rsidRPr="009725FF">
        <w:rPr>
          <w:rFonts w:ascii="Arial" w:hAnsi="Arial" w:cs="Arial"/>
        </w:rPr>
        <w:t xml:space="preserve"> </w:t>
      </w:r>
      <w:hyperlink r:id="rId12" w:history="1">
        <w:r w:rsidR="00D4194E" w:rsidRPr="009725FF">
          <w:rPr>
            <w:rStyle w:val="Hiperhivatkozs"/>
            <w:rFonts w:ascii="Arial" w:hAnsi="Arial" w:cs="Arial"/>
          </w:rPr>
          <w:t>https://kerelem.valasztas.hu/vareg/OrszagosNepszavazas01.xhtml</w:t>
        </w:r>
      </w:hyperlink>
      <w:r w:rsidR="00D4194E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tájékozódhat.</w:t>
      </w:r>
    </w:p>
    <w:p w:rsidR="00986252" w:rsidRPr="009725FF" w:rsidRDefault="006F3091" w:rsidP="00DE5928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 külképviseleten való szavazáshoz a választópolgárnak kérelmeznie kell a külképviseleti névjegyzékbe történő felvételét legkésőbb 2016. szeptember 24-én 16 óráig a magyarországi lakóhelye szerinti jegyzőtől. </w:t>
      </w:r>
    </w:p>
    <w:p w:rsidR="00986252" w:rsidRPr="009725FF" w:rsidRDefault="006F3091" w:rsidP="00986252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kérelem benyújtható személyesen, levélben  </w:t>
      </w:r>
      <w:r w:rsidR="00986252" w:rsidRPr="009725FF">
        <w:rPr>
          <w:rFonts w:ascii="Arial" w:hAnsi="Arial" w:cs="Arial"/>
        </w:rPr>
        <w:t xml:space="preserve">vagy </w:t>
      </w:r>
    </w:p>
    <w:p w:rsidR="00986252" w:rsidRPr="009725FF" w:rsidRDefault="003C4642" w:rsidP="00986252">
      <w:pPr>
        <w:rPr>
          <w:rFonts w:ascii="Arial" w:hAnsi="Arial" w:cs="Arial"/>
        </w:rPr>
      </w:pPr>
      <w:hyperlink r:id="rId13" w:history="1">
        <w:r w:rsidR="00D4194E" w:rsidRPr="009725FF">
          <w:rPr>
            <w:rStyle w:val="Hiperhivatkozs"/>
            <w:rFonts w:ascii="Arial" w:hAnsi="Arial" w:cs="Arial"/>
          </w:rPr>
          <w:t>https://kerelem.valasztas.hu/vareg/OrszagosNepszavazas01.</w:t>
        </w:r>
        <w:proofErr w:type="gramStart"/>
        <w:r w:rsidR="00D4194E" w:rsidRPr="009725FF">
          <w:rPr>
            <w:rStyle w:val="Hiperhivatkozs"/>
            <w:rFonts w:ascii="Arial" w:hAnsi="Arial" w:cs="Arial"/>
          </w:rPr>
          <w:t>xhtml</w:t>
        </w:r>
      </w:hyperlink>
      <w:r w:rsidR="00D4194E" w:rsidRPr="009725FF">
        <w:rPr>
          <w:rFonts w:ascii="Arial" w:hAnsi="Arial" w:cs="Arial"/>
        </w:rPr>
        <w:t xml:space="preserve"> .</w:t>
      </w:r>
      <w:proofErr w:type="gramEnd"/>
    </w:p>
    <w:p w:rsidR="00D4194E" w:rsidRPr="009725FF" w:rsidRDefault="006F3091" w:rsidP="00986252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kérelem levélben történő benyújtásáho</w:t>
      </w:r>
      <w:r w:rsidR="00D4194E" w:rsidRPr="009725FF">
        <w:rPr>
          <w:rFonts w:ascii="Arial" w:hAnsi="Arial" w:cs="Arial"/>
        </w:rPr>
        <w:t xml:space="preserve">z a formanyomtatvány letölthető </w:t>
      </w:r>
      <w:proofErr w:type="gramStart"/>
      <w:r w:rsidR="009725FF">
        <w:rPr>
          <w:rFonts w:ascii="Arial" w:hAnsi="Arial" w:cs="Arial"/>
        </w:rPr>
        <w:t>a</w:t>
      </w:r>
      <w:proofErr w:type="gramEnd"/>
    </w:p>
    <w:p w:rsidR="00D4194E" w:rsidRPr="009725FF" w:rsidRDefault="003C4642" w:rsidP="00D4194E">
      <w:pPr>
        <w:jc w:val="both"/>
        <w:rPr>
          <w:rFonts w:ascii="Arial" w:hAnsi="Arial" w:cs="Arial"/>
        </w:rPr>
      </w:pPr>
      <w:hyperlink r:id="rId14" w:history="1">
        <w:r w:rsidR="00D4194E" w:rsidRPr="009725FF">
          <w:rPr>
            <w:rStyle w:val="Hiperhivatkozs"/>
            <w:rFonts w:ascii="Arial" w:hAnsi="Arial" w:cs="Arial"/>
          </w:rPr>
          <w:t>http://valasztas.hu/hu/ovi/content/2016-10-02_kerelem_kulkepviselei_nevjegyzekbe_vetel.pdf</w:t>
        </w:r>
      </w:hyperlink>
    </w:p>
    <w:p w:rsidR="006F3091" w:rsidRPr="009725FF" w:rsidRDefault="006F3091" w:rsidP="00DE5928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kérelem alapján a jegyző felveszi a választópolgárt a külképviseleti névjegyzékbe, egyidejűleg törli a lakóhelye szerinti szavazók névjegyzékéből. Így a szavazás napján a választópolgár kizárólag a megjelölt külképviseleten adhatja le szavazatát.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DE5928">
      <w:pPr>
        <w:jc w:val="both"/>
        <w:rPr>
          <w:rFonts w:ascii="Arial" w:hAnsi="Arial" w:cs="Arial"/>
          <w:b/>
        </w:rPr>
      </w:pPr>
      <w:bookmarkStart w:id="11" w:name="_Toc455496831"/>
      <w:r w:rsidRPr="009725FF">
        <w:rPr>
          <w:rFonts w:ascii="Arial" w:hAnsi="Arial" w:cs="Arial"/>
          <w:b/>
        </w:rPr>
        <w:t>A külföldön tartózkodó, de magyarországi lakcímmel rendelkező választópolgárok levélben is szavazhatnak vagy csak a külképviseleteken?</w:t>
      </w:r>
      <w:bookmarkEnd w:id="11"/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külföldön szavazó, magyarországi lakcímmel rendelkező választópolgárok kizárólag személyesen, Magyarország külképviseletein szavazhatnak, levélben nem.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r w:rsidRPr="009725FF">
        <w:rPr>
          <w:rFonts w:ascii="Arial" w:hAnsi="Arial" w:cs="Arial"/>
          <w:b/>
        </w:rPr>
        <w:t>A külképviseleti szavazás idejét az alábbi táblázat foglalja össze:</w:t>
      </w:r>
    </w:p>
    <w:tbl>
      <w:tblPr>
        <w:tblW w:w="10206" w:type="dxa"/>
        <w:tblInd w:w="-577" w:type="dxa"/>
        <w:shd w:val="clear" w:color="auto" w:fill="A1A1A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685"/>
        <w:gridCol w:w="2843"/>
      </w:tblGrid>
      <w:tr w:rsidR="006F3091" w:rsidRPr="009725FF" w:rsidTr="009725FF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földrajzi hely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az amerikai kontinensen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a közép-európai (magyar) időzónához képest -1 vagy -2 időeltolódással rendelkező nyugat-európai, illetve nyugat-afrikai országok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a közép-európai (magyar) időzónát használó, vagy az attól keletre fekvő országok</w:t>
            </w:r>
          </w:p>
        </w:tc>
      </w:tr>
      <w:tr w:rsidR="006F3091" w:rsidRPr="009725FF" w:rsidTr="009725F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néhány ország (példák)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Amerikai Egyesült Államok, Argentína, Kanada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Írország, Marokkó, Nagy-Britannia, Portugália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Ausztrália, Ausztria, Belgium, Dél-Afrika, Kína, Németország, Románia, Svájc, Szerbia</w:t>
            </w:r>
          </w:p>
        </w:tc>
      </w:tr>
      <w:tr w:rsidR="006F3091" w:rsidRPr="009725FF" w:rsidTr="009725F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szavazás napja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a magyarországi szavazást megelőző nap (szombat)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a magyarországi szavazás napja (vasárnap)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a magyarországi szavazás napja (vasárnap)</w:t>
            </w:r>
          </w:p>
        </w:tc>
      </w:tr>
      <w:tr w:rsidR="006F3091" w:rsidRPr="009725FF" w:rsidTr="009725F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szavazás kezdő ideje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helyi idő szerinti 6 óra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helyi idő szerinti 6 óra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helyi idő szerinti 6 óra</w:t>
            </w:r>
          </w:p>
        </w:tc>
      </w:tr>
      <w:tr w:rsidR="006F3091" w:rsidRPr="009725FF" w:rsidTr="009725FF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5FF">
              <w:rPr>
                <w:rFonts w:ascii="Arial" w:hAnsi="Arial" w:cs="Arial"/>
                <w:b/>
                <w:sz w:val="18"/>
                <w:szCs w:val="18"/>
              </w:rPr>
              <w:t>szavazás záró ideje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helyi idő szerinti 19 óra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a közép-európai (magyar) idő szerinti 19 óra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9725FF" w:rsidRDefault="006F3091" w:rsidP="00986252">
            <w:pPr>
              <w:rPr>
                <w:rFonts w:ascii="Arial" w:hAnsi="Arial" w:cs="Arial"/>
                <w:sz w:val="18"/>
                <w:szCs w:val="18"/>
              </w:rPr>
            </w:pPr>
            <w:r w:rsidRPr="009725FF">
              <w:rPr>
                <w:rFonts w:ascii="Arial" w:hAnsi="Arial" w:cs="Arial"/>
                <w:sz w:val="18"/>
                <w:szCs w:val="18"/>
              </w:rPr>
              <w:t>helyi idő szerinti 19 óra</w:t>
            </w:r>
          </w:p>
        </w:tc>
      </w:tr>
    </w:tbl>
    <w:p w:rsidR="00AC5F5D" w:rsidRDefault="00AC5F5D" w:rsidP="006F3091">
      <w:pPr>
        <w:rPr>
          <w:rFonts w:ascii="Arial" w:hAnsi="Arial" w:cs="Arial"/>
        </w:rPr>
      </w:pPr>
    </w:p>
    <w:p w:rsidR="00BE1333" w:rsidRDefault="00BE1333" w:rsidP="006F3091">
      <w:pPr>
        <w:rPr>
          <w:rFonts w:ascii="Arial" w:hAnsi="Arial" w:cs="Arial"/>
          <w:b/>
        </w:rPr>
      </w:pPr>
      <w:bookmarkStart w:id="12" w:name="_Toc455496833"/>
    </w:p>
    <w:p w:rsidR="00BE1333" w:rsidRDefault="00BE1333" w:rsidP="006F3091">
      <w:pPr>
        <w:rPr>
          <w:rFonts w:ascii="Arial" w:hAnsi="Arial" w:cs="Arial"/>
          <w:b/>
        </w:rPr>
      </w:pPr>
    </w:p>
    <w:p w:rsidR="006F3091" w:rsidRPr="009725FF" w:rsidRDefault="006F3091" w:rsidP="006F3091">
      <w:pPr>
        <w:rPr>
          <w:rFonts w:ascii="Arial" w:hAnsi="Arial" w:cs="Arial"/>
          <w:b/>
        </w:rPr>
      </w:pPr>
      <w:r w:rsidRPr="009725FF">
        <w:rPr>
          <w:rFonts w:ascii="Arial" w:hAnsi="Arial" w:cs="Arial"/>
          <w:b/>
        </w:rPr>
        <w:lastRenderedPageBreak/>
        <w:t>Milyen sajátosságai vannak a külképviseleti szavazásnak?</w:t>
      </w:r>
      <w:bookmarkEnd w:id="12"/>
    </w:p>
    <w:p w:rsidR="006F3091" w:rsidRPr="009725FF" w:rsidRDefault="006F3091" w:rsidP="00AC5F5D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külképviseleti szavazás előtt, a szavazóhelyiségben a választópolgárnak igazolnia kell személyazonosságát érvényes magyar személyazonosító igazolvánnyal, magyar útlevéllel vagy magyar vezetői engedéllyel, azonban a lakcímkártya bemutatása – a belföldi szavazással ellentétben – nem feltétele a szavazásnak.</w:t>
      </w:r>
      <w:r w:rsidR="00AC5F5D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A külképviseleten történő szavazás során a szavazólapokat kötelező borítékba helyezni és a borítékot lezárni; ennek elmulasztása esetén a szavazat érvénytelen.</w:t>
      </w:r>
      <w:r w:rsidR="00AC5F5D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Külképviseleten mozgóurnás szavazás nem lehetséges.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13" w:name="_Toc455496834"/>
      <w:r w:rsidRPr="009725FF">
        <w:rPr>
          <w:rFonts w:ascii="Arial" w:hAnsi="Arial" w:cs="Arial"/>
          <w:b/>
        </w:rPr>
        <w:t>A hajléktalanok hogyan szavazhatnak?</w:t>
      </w:r>
      <w:bookmarkEnd w:id="13"/>
    </w:p>
    <w:p w:rsidR="006F3091" w:rsidRPr="009725FF" w:rsidRDefault="006F3091" w:rsidP="00986252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Amennyiben a hajléktalan települési szintű lakcímmel rendelkezik, az adott település kijelölt szavazókörében adhatja le a szavazatát. </w:t>
      </w:r>
      <w:bookmarkStart w:id="14" w:name="_GoBack"/>
      <w:bookmarkEnd w:id="14"/>
      <w:r w:rsidRPr="009725FF">
        <w:rPr>
          <w:rFonts w:ascii="Arial" w:hAnsi="Arial" w:cs="Arial"/>
        </w:rPr>
        <w:t>Amennyiben a hajléktalan települési szintű lakcímmel sem rendelkezik, akkor – bármely helyi választási irodától vagy a Nemzeti Választási Irodától – kérnie kell a regisztrációját a névjegyzékbe. Ebben az esetben levélben lehet szavazni.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r w:rsidRPr="009725FF">
        <w:rPr>
          <w:rFonts w:ascii="Arial" w:hAnsi="Arial" w:cs="Arial"/>
        </w:rPr>
        <w:t> </w:t>
      </w:r>
      <w:bookmarkStart w:id="15" w:name="_Toc455496835"/>
      <w:r w:rsidRPr="009725FF">
        <w:rPr>
          <w:rFonts w:ascii="Arial" w:hAnsi="Arial" w:cs="Arial"/>
          <w:b/>
        </w:rPr>
        <w:t>Kiadják-e a pártoknak a személyes adataimat?</w:t>
      </w:r>
      <w:bookmarkEnd w:id="15"/>
    </w:p>
    <w:p w:rsidR="006F3091" w:rsidRPr="009725FF" w:rsidRDefault="006F3091" w:rsidP="00413E4E">
      <w:pPr>
        <w:spacing w:after="0"/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népszavazási kezdeményezés szervezője, továbbá az Országgyűlésben képviselőcsoporttal rendelkező pártok a választópolgárok megkeresése céljából térítés ellenében megkaphatják a választópolgárok nevét és lakcímét.</w:t>
      </w:r>
    </w:p>
    <w:p w:rsidR="001E1B22" w:rsidRPr="009725FF" w:rsidRDefault="006F3091" w:rsidP="00413E4E">
      <w:pPr>
        <w:spacing w:after="0"/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választópolgárnak lehetősége van arra, hogy megtiltsa adatainak kampánycélú kiadását. Az adatkiadás megtiltása iránti kérelmet a választópolgár a magyarországi lakcíme szerinti helyi választási irodának nyújthatja be személyesen, levélben vagy </w:t>
      </w:r>
      <w:hyperlink r:id="rId15" w:history="1">
        <w:r w:rsidR="001E1B22" w:rsidRPr="009725FF">
          <w:rPr>
            <w:rStyle w:val="Hiperhivatkozs"/>
            <w:rFonts w:ascii="Arial" w:hAnsi="Arial" w:cs="Arial"/>
          </w:rPr>
          <w:t>https://kerelem.valasztas.hu/vareg/MagyarCimKerelemIndit</w:t>
        </w:r>
        <w:proofErr w:type="gramStart"/>
        <w:r w:rsidR="001E1B22" w:rsidRPr="009725FF">
          <w:rPr>
            <w:rStyle w:val="Hiperhivatkozs"/>
            <w:rFonts w:ascii="Arial" w:hAnsi="Arial" w:cs="Arial"/>
          </w:rPr>
          <w:t>asa.xhtml</w:t>
        </w:r>
      </w:hyperlink>
      <w:r w:rsidR="001E1B22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.</w:t>
      </w:r>
      <w:proofErr w:type="gramEnd"/>
      <w:r w:rsidRPr="009725FF">
        <w:rPr>
          <w:rFonts w:ascii="Arial" w:hAnsi="Arial" w:cs="Arial"/>
        </w:rPr>
        <w:t xml:space="preserve"> </w:t>
      </w:r>
    </w:p>
    <w:p w:rsidR="006F3091" w:rsidRPr="009725FF" w:rsidRDefault="006F3091" w:rsidP="00413E4E">
      <w:pPr>
        <w:spacing w:after="0"/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kérelem levélben történő benyújtásához a formanyomtatvány letölthető </w:t>
      </w:r>
      <w:hyperlink r:id="rId16" w:history="1">
        <w:r w:rsidR="001E1B22" w:rsidRPr="009725FF">
          <w:rPr>
            <w:rStyle w:val="Hiperhivatkozs"/>
            <w:rFonts w:ascii="Arial" w:hAnsi="Arial" w:cs="Arial"/>
          </w:rPr>
          <w:t>http://valasztas.hu/hu/ovi/content/21-22_kerelem_uj.pdf</w:t>
        </w:r>
      </w:hyperlink>
      <w:r w:rsidR="001E1B22" w:rsidRPr="009725FF">
        <w:rPr>
          <w:rFonts w:ascii="Arial" w:hAnsi="Arial" w:cs="Arial"/>
        </w:rPr>
        <w:t xml:space="preserve"> </w:t>
      </w:r>
    </w:p>
    <w:p w:rsidR="006F3091" w:rsidRPr="009725FF" w:rsidRDefault="006F3091" w:rsidP="00413E4E">
      <w:pPr>
        <w:spacing w:after="0"/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Aki korábban (például a 2014-es választásokat megelőzően) már kérte az adatletiltást, annak a kérelme visszavonásig érvényes, most nem kell új kérelmet beadnia.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986252">
      <w:pPr>
        <w:jc w:val="both"/>
        <w:rPr>
          <w:rFonts w:ascii="Arial" w:hAnsi="Arial" w:cs="Arial"/>
          <w:b/>
          <w:u w:val="single"/>
        </w:rPr>
      </w:pPr>
      <w:bookmarkStart w:id="16" w:name="_Toc455496836"/>
      <w:r w:rsidRPr="009725FF">
        <w:rPr>
          <w:rFonts w:ascii="Arial" w:hAnsi="Arial" w:cs="Arial"/>
          <w:b/>
          <w:u w:val="single"/>
        </w:rPr>
        <w:t>A magyarországi lakcímmel nem rendelkezők (külhoni magyarok) szavazása</w:t>
      </w:r>
      <w:bookmarkEnd w:id="16"/>
    </w:p>
    <w:p w:rsidR="006F3091" w:rsidRPr="009725FF" w:rsidRDefault="006F3091" w:rsidP="00986252">
      <w:pPr>
        <w:jc w:val="both"/>
        <w:rPr>
          <w:rFonts w:ascii="Arial" w:hAnsi="Arial" w:cs="Arial"/>
          <w:b/>
        </w:rPr>
      </w:pPr>
      <w:bookmarkStart w:id="17" w:name="_Toc455496837"/>
      <w:r w:rsidRPr="009725FF">
        <w:rPr>
          <w:rFonts w:ascii="Arial" w:hAnsi="Arial" w:cs="Arial"/>
          <w:b/>
        </w:rPr>
        <w:t>Részt vehetnek-e a külhoni (határon túli) magyarok a népszavazáson?</w:t>
      </w:r>
      <w:bookmarkEnd w:id="17"/>
    </w:p>
    <w:p w:rsidR="006F3091" w:rsidRPr="009725FF" w:rsidRDefault="006F3091" w:rsidP="00986252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Igen. Magyarország Alaptörvényének XXIII. cikke alapján minden nagykorú magyar állampolgárnak joga van ahhoz, hogy országos népszavazáson részt vegyen.</w:t>
      </w:r>
    </w:p>
    <w:p w:rsidR="006F3091" w:rsidRPr="009725FF" w:rsidRDefault="001E1B22" w:rsidP="00986252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 </w:t>
      </w:r>
      <w:hyperlink r:id="rId17" w:history="1">
        <w:r w:rsidRPr="009725FF">
          <w:rPr>
            <w:rStyle w:val="Hiperhivatkozs"/>
            <w:rFonts w:ascii="Arial" w:hAnsi="Arial" w:cs="Arial"/>
          </w:rPr>
          <w:t>http://www.valasztas.hu/hu/ovi/735/735_6.html</w:t>
        </w:r>
      </w:hyperlink>
      <w:r w:rsidRPr="009725FF">
        <w:rPr>
          <w:rFonts w:ascii="Arial" w:hAnsi="Arial" w:cs="Arial"/>
        </w:rPr>
        <w:t xml:space="preserve"> </w:t>
      </w:r>
      <w:r w:rsidR="006F3091" w:rsidRPr="009725FF">
        <w:rPr>
          <w:rFonts w:ascii="Arial" w:hAnsi="Arial" w:cs="Arial"/>
        </w:rPr>
        <w:t> megnézheti, hány magyarországi lakcímmel nem rendelkező választópolgár szerepel a központi névjegyzékben.</w:t>
      </w:r>
    </w:p>
    <w:p w:rsidR="006F3091" w:rsidRPr="009725FF" w:rsidRDefault="006F3091" w:rsidP="001E1B22">
      <w:pPr>
        <w:jc w:val="both"/>
        <w:rPr>
          <w:rFonts w:ascii="Arial" w:hAnsi="Arial" w:cs="Arial"/>
          <w:b/>
        </w:rPr>
      </w:pPr>
      <w:bookmarkStart w:id="18" w:name="_Toc455496838"/>
      <w:r w:rsidRPr="009725FF">
        <w:rPr>
          <w:rFonts w:ascii="Arial" w:hAnsi="Arial" w:cs="Arial"/>
          <w:b/>
        </w:rPr>
        <w:t>Kell-e újra regisztrálnia annak a külhoni magyarnak, aki a 2014-es országgyűlési választások előtt (vagy azóta) már regisztrált?</w:t>
      </w:r>
      <w:bookmarkEnd w:id="18"/>
    </w:p>
    <w:p w:rsidR="006F3091" w:rsidRPr="009725FF" w:rsidRDefault="006F3091" w:rsidP="001E1B22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Nem. Az a magyarországi lakcímmel nem rendelkező magyar állampolgár, aki a 2014-es országgyűlési választások előtt, vagy azóta regisztrált, továbbra is szerepel a levélben szavazók névjegyzékében, vagyis nem kell újra kérnie a regisztrációt.</w:t>
      </w:r>
    </w:p>
    <w:p w:rsidR="006F3091" w:rsidRDefault="006F3091" w:rsidP="006F3091">
      <w:pPr>
        <w:rPr>
          <w:rFonts w:ascii="Arial" w:hAnsi="Arial" w:cs="Arial"/>
        </w:rPr>
      </w:pP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19" w:name="_Toc455496839"/>
      <w:r w:rsidRPr="009725FF">
        <w:rPr>
          <w:rFonts w:ascii="Arial" w:hAnsi="Arial" w:cs="Arial"/>
          <w:b/>
        </w:rPr>
        <w:t>Meddig kérheti a választási regisztrációt az, aki még nem regisztrált?</w:t>
      </w:r>
      <w:bookmarkEnd w:id="19"/>
    </w:p>
    <w:p w:rsidR="006F3091" w:rsidRPr="009725FF" w:rsidRDefault="006F3091" w:rsidP="001E1B22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választási regisztráció folyamatosan zajlik.</w:t>
      </w:r>
      <w:r w:rsidR="001E1B22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Ugyanakkor a soron következő országos népszavazáson csak az a külhoni magyar állampolgár vehet részt, akinek a választási regisztrációs kérelme 2016. szeptember 17-ig eljut a Nemzeti Választási Irodába.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r w:rsidRPr="009725FF">
        <w:rPr>
          <w:rFonts w:ascii="Arial" w:hAnsi="Arial" w:cs="Arial"/>
        </w:rPr>
        <w:lastRenderedPageBreak/>
        <w:t> </w:t>
      </w:r>
      <w:bookmarkStart w:id="20" w:name="_Toc455496840"/>
      <w:r w:rsidRPr="009725FF">
        <w:rPr>
          <w:rFonts w:ascii="Arial" w:hAnsi="Arial" w:cs="Arial"/>
          <w:b/>
        </w:rPr>
        <w:t>Hogyan lehet kérni a választási regisztrációt?</w:t>
      </w:r>
      <w:bookmarkEnd w:id="20"/>
    </w:p>
    <w:p w:rsidR="006F3091" w:rsidRPr="009725FF" w:rsidRDefault="006F3091" w:rsidP="00413E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 kérelem benyújtható levélben </w:t>
      </w:r>
      <w:r w:rsidR="001E1B22" w:rsidRPr="009725FF">
        <w:rPr>
          <w:rFonts w:ascii="Arial" w:hAnsi="Arial" w:cs="Arial"/>
        </w:rPr>
        <w:t xml:space="preserve">vagy </w:t>
      </w:r>
      <w:hyperlink r:id="rId18" w:history="1">
        <w:r w:rsidR="00413E4E" w:rsidRPr="009725FF">
          <w:rPr>
            <w:rStyle w:val="Hiperhivatkozs"/>
            <w:rFonts w:ascii="Arial" w:hAnsi="Arial" w:cs="Arial"/>
          </w:rPr>
          <w:t>https://kerelem.valasztas.hu/vareg/KulfoldiCimKerelemInd</w:t>
        </w:r>
        <w:proofErr w:type="gramStart"/>
        <w:r w:rsidR="00413E4E" w:rsidRPr="009725FF">
          <w:rPr>
            <w:rStyle w:val="Hiperhivatkozs"/>
            <w:rFonts w:ascii="Arial" w:hAnsi="Arial" w:cs="Arial"/>
          </w:rPr>
          <w:t>itasa.xhtml</w:t>
        </w:r>
      </w:hyperlink>
      <w:r w:rsidR="001E1B22" w:rsidRPr="009725FF">
        <w:rPr>
          <w:rFonts w:ascii="Arial" w:hAnsi="Arial" w:cs="Arial"/>
        </w:rPr>
        <w:t xml:space="preserve"> </w:t>
      </w:r>
      <w:r w:rsidR="009725FF">
        <w:rPr>
          <w:rFonts w:ascii="Arial" w:hAnsi="Arial" w:cs="Arial"/>
        </w:rPr>
        <w:t>.</w:t>
      </w:r>
      <w:proofErr w:type="gramEnd"/>
      <w:r w:rsidR="00413E4E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Ugyanitt megtalálható a kitöltési útmutató</w:t>
      </w:r>
      <w:r w:rsidR="00413E4E" w:rsidRPr="009725FF">
        <w:rPr>
          <w:rFonts w:ascii="Arial" w:hAnsi="Arial" w:cs="Arial"/>
        </w:rPr>
        <w:t xml:space="preserve">. </w:t>
      </w:r>
      <w:r w:rsidRPr="009725FF">
        <w:rPr>
          <w:rFonts w:ascii="Arial" w:hAnsi="Arial" w:cs="Arial"/>
        </w:rPr>
        <w:t>A kérelem színesben és a fekete-fehérben egyaránt kinyomtatható, szabadon fénymásolható.</w:t>
      </w:r>
      <w:r w:rsidR="001E1B22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A kérelmet a következő címre kell eljuttatni: Nemzeti Választási Iroda, 1397 Budapest, Pf.: 547, Magyarország.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21" w:name="_Toc455496841"/>
      <w:r w:rsidRPr="009725FF">
        <w:rPr>
          <w:rFonts w:ascii="Arial" w:hAnsi="Arial" w:cs="Arial"/>
          <w:b/>
        </w:rPr>
        <w:t>Milyen esetben lehet kérni a választási regisztrációt?</w:t>
      </w:r>
      <w:bookmarkEnd w:id="21"/>
    </w:p>
    <w:p w:rsidR="006F3091" w:rsidRPr="009725FF" w:rsidRDefault="006F3091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>A választási regisztráció feltétele a magyar állampolgárság megléte.</w:t>
      </w:r>
    </w:p>
    <w:p w:rsidR="006F3091" w:rsidRPr="009725FF" w:rsidRDefault="006F3091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>A névjegyzékbe való felvételt akkor lehet kérni, ha a kérelmező</w:t>
      </w:r>
    </w:p>
    <w:p w:rsidR="006F3091" w:rsidRPr="009725FF" w:rsidRDefault="001E1B22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- </w:t>
      </w:r>
      <w:r w:rsidR="006F3091" w:rsidRPr="009725FF">
        <w:rPr>
          <w:rFonts w:ascii="Arial" w:hAnsi="Arial" w:cs="Arial"/>
        </w:rPr>
        <w:t>magyar állampolgárságát</w:t>
      </w:r>
    </w:p>
    <w:p w:rsidR="006F3091" w:rsidRPr="009725FF" w:rsidRDefault="006F3091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>- magyar személyi azonosítóval (a magyar lakcímkártya hátoldalán található)</w:t>
      </w:r>
    </w:p>
    <w:p w:rsidR="006F3091" w:rsidRPr="009725FF" w:rsidRDefault="006F3091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>- érvényes magyar útlevéllel</w:t>
      </w:r>
    </w:p>
    <w:p w:rsidR="006F3091" w:rsidRPr="009725FF" w:rsidRDefault="006F3091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>- magyar honosítási okirattal vagy</w:t>
      </w:r>
    </w:p>
    <w:p w:rsidR="006F3091" w:rsidRPr="009725FF" w:rsidRDefault="006F3091" w:rsidP="00413E4E">
      <w:pPr>
        <w:spacing w:after="0"/>
        <w:rPr>
          <w:rFonts w:ascii="Arial" w:hAnsi="Arial" w:cs="Arial"/>
        </w:rPr>
      </w:pPr>
      <w:r w:rsidRPr="009725FF">
        <w:rPr>
          <w:rFonts w:ascii="Arial" w:hAnsi="Arial" w:cs="Arial"/>
        </w:rPr>
        <w:t>- magyar állampolgársági bizonyítvánnyal igazolni tudja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proofErr w:type="gramStart"/>
      <w:r w:rsidRPr="009725FF">
        <w:rPr>
          <w:rFonts w:ascii="Arial" w:hAnsi="Arial" w:cs="Arial"/>
          <w:b/>
        </w:rPr>
        <w:t>és</w:t>
      </w:r>
      <w:proofErr w:type="gramEnd"/>
    </w:p>
    <w:p w:rsidR="006F3091" w:rsidRPr="009725FF" w:rsidRDefault="006F3091" w:rsidP="001E1B22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Magyarországon sem lakóhellyel, sem bejelentett tartózkodási hellyel nem rendelkezik,</w:t>
      </w:r>
    </w:p>
    <w:p w:rsidR="006F3091" w:rsidRPr="009725FF" w:rsidRDefault="006F3091" w:rsidP="001E1B22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betöltötte a 17. életévét vagy betöltötte a 16. életévét és házasságot kötött, és házasságkötésének magyarországi anyakönyvezése megtörtént</w:t>
      </w:r>
    </w:p>
    <w:p w:rsidR="006F3091" w:rsidRPr="009725FF" w:rsidRDefault="00413E4E" w:rsidP="00413E4E">
      <w:pPr>
        <w:rPr>
          <w:rFonts w:ascii="Arial" w:hAnsi="Arial" w:cs="Arial"/>
        </w:rPr>
      </w:pPr>
      <w:proofErr w:type="gramStart"/>
      <w:r w:rsidRPr="009725FF">
        <w:rPr>
          <w:rFonts w:ascii="Arial" w:hAnsi="Arial" w:cs="Arial"/>
        </w:rPr>
        <w:t>és</w:t>
      </w:r>
      <w:proofErr w:type="gramEnd"/>
      <w:r w:rsidRPr="009725FF">
        <w:rPr>
          <w:rFonts w:ascii="Arial" w:hAnsi="Arial" w:cs="Arial"/>
        </w:rPr>
        <w:t xml:space="preserve"> a </w:t>
      </w:r>
      <w:r w:rsidR="006F3091" w:rsidRPr="009725FF">
        <w:rPr>
          <w:rFonts w:ascii="Arial" w:hAnsi="Arial" w:cs="Arial"/>
        </w:rPr>
        <w:t>magyar bíróság nem zárta ki a választójogból.</w:t>
      </w:r>
    </w:p>
    <w:p w:rsidR="006F3091" w:rsidRPr="009725FF" w:rsidRDefault="006F3091" w:rsidP="00DA6C3A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Ahhoz, hogy a választópolgár a soron következő országos népszavazáson szavazhasson, a regisztrációs kérelemnek legkésőbb 2016. szeptember 17-én meg kell érkeznie a Nemzeti Választási Irodába. A regisztrációt a 17. életévet betöltött magyar állampolgárok is kérhetik, a szavazáson azonban kizárólag a nagykorú választópolgárok vehetnek részt.</w:t>
      </w:r>
    </w:p>
    <w:p w:rsidR="006F3091" w:rsidRDefault="006F3091" w:rsidP="00DA6C3A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Az, hogy a választópolgár regisztráció útján vagy automatikusan kerül felvételre a névjegyzékbe, attól függ, hogy a magyar lakcímnyilvántartás szerint milyen lakóhellyel, illetve tartózkodási hellyel rendelkezik. E kérdésben az alábbi táblázat nyújt eligazítást:</w:t>
      </w:r>
    </w:p>
    <w:p w:rsidR="00BE1333" w:rsidRPr="009725FF" w:rsidRDefault="00BE1333" w:rsidP="00DA6C3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296"/>
        <w:gridCol w:w="2296"/>
        <w:gridCol w:w="2452"/>
      </w:tblGrid>
      <w:tr w:rsidR="006F3091" w:rsidRPr="009725FF" w:rsidTr="00413E4E">
        <w:trPr>
          <w:trHeight w:val="510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F5D">
              <w:rPr>
                <w:rFonts w:ascii="Arial" w:hAnsi="Arial" w:cs="Arial"/>
                <w:b/>
                <w:sz w:val="20"/>
                <w:szCs w:val="20"/>
              </w:rPr>
              <w:t> 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F5D">
              <w:rPr>
                <w:rFonts w:ascii="Arial" w:hAnsi="Arial" w:cs="Arial"/>
                <w:b/>
                <w:sz w:val="20"/>
                <w:szCs w:val="20"/>
              </w:rPr>
              <w:t>lakóhely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F5D">
              <w:rPr>
                <w:rFonts w:ascii="Arial" w:hAnsi="Arial" w:cs="Arial"/>
                <w:b/>
                <w:sz w:val="20"/>
                <w:szCs w:val="20"/>
              </w:rPr>
              <w:t>tartózkodási hely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F5D">
              <w:rPr>
                <w:rFonts w:ascii="Arial" w:hAnsi="Arial" w:cs="Arial"/>
                <w:b/>
                <w:sz w:val="20"/>
                <w:szCs w:val="20"/>
              </w:rPr>
              <w:t>névjegyzékbe vétel módja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magyarországi cím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magyarországi cím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automatikus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magyarországi cím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automatikus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külföldi cím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magyarországi cím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regisztráció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külföldi cím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regisztráció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magyarországi cím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automatikus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nincs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regisztráció</w:t>
            </w:r>
          </w:p>
        </w:tc>
      </w:tr>
      <w:tr w:rsidR="006F3091" w:rsidRPr="009725FF" w:rsidTr="00413E4E">
        <w:trPr>
          <w:trHeight w:val="3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ha nem szerepel a lakcímnyilvántartásban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091" w:rsidRPr="00AC5F5D" w:rsidRDefault="006F3091" w:rsidP="006F3091">
            <w:pPr>
              <w:rPr>
                <w:rFonts w:ascii="Arial" w:hAnsi="Arial" w:cs="Arial"/>
                <w:sz w:val="20"/>
                <w:szCs w:val="20"/>
              </w:rPr>
            </w:pPr>
            <w:r w:rsidRPr="00AC5F5D">
              <w:rPr>
                <w:rFonts w:ascii="Arial" w:hAnsi="Arial" w:cs="Arial"/>
                <w:sz w:val="20"/>
                <w:szCs w:val="20"/>
              </w:rPr>
              <w:t>regisztráció</w:t>
            </w:r>
          </w:p>
        </w:tc>
      </w:tr>
    </w:tbl>
    <w:p w:rsidR="00AC5F5D" w:rsidRDefault="00AC5F5D" w:rsidP="00413E4E">
      <w:pPr>
        <w:jc w:val="both"/>
        <w:rPr>
          <w:rFonts w:ascii="Arial" w:hAnsi="Arial" w:cs="Arial"/>
        </w:rPr>
      </w:pPr>
    </w:p>
    <w:p w:rsidR="00DA6C3A" w:rsidRPr="009725FF" w:rsidRDefault="006F3091" w:rsidP="00413E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lastRenderedPageBreak/>
        <w:t>Például ha a választópolgárnak külföldi cím van bejegyezve lakóhelyként a nyilvántartásba (a lakcímkártyán szerepel), akkor regisztrálnia kell a választójoga gyakorlásához, akkor is, ha van magyarországi tartózkodási helye (3. sor), és akkor is, ha nincs (4. sor).</w:t>
      </w:r>
    </w:p>
    <w:p w:rsidR="006F3091" w:rsidRPr="009725FF" w:rsidRDefault="006F3091" w:rsidP="00413E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Ugyancsak regisztrálással kerülhet be a névjegyzékbe, ha a nyilvántartás szerint a választópolgárnak sem lakóhelye, sem tartózkodási helye nincs Magyarországon (6. sor), vagy ha a magyar lakcímnyilvántartásban nem szerepel (7. sor).</w:t>
      </w:r>
    </w:p>
    <w:p w:rsidR="006F3091" w:rsidRPr="009725FF" w:rsidRDefault="006F3091" w:rsidP="00413E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Nincs szükség regisztrációra, ha magyarországi lakóhellyel rendelkezik (1. és 2. sor), vagy ha nincs sem magyarországi, sem külföldi lakcím bejegyezve a lakcímnyilvántartásba, de a lakcímkártyája szerint van érvényes magyarországi tartózkodási helye (5. sor). Ezekben az esetekben automatikusan vesszük fel a névjegyzékbe, ezzel nincs teendője.</w:t>
      </w:r>
    </w:p>
    <w:p w:rsidR="006F3091" w:rsidRPr="009725FF" w:rsidRDefault="006F3091" w:rsidP="00413E4E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 xml:space="preserve">Aki a 2014-es országgyűlési választások előtt – vagy azóta – már regisztrált, annak a soron következő népszavazás előtt már </w:t>
      </w:r>
      <w:r w:rsidR="009725FF" w:rsidRPr="009725FF">
        <w:rPr>
          <w:rFonts w:ascii="Arial" w:hAnsi="Arial" w:cs="Arial"/>
        </w:rPr>
        <w:t>nem kell kérnie regisztrációját.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22" w:name="_Toc455496845"/>
      <w:r w:rsidRPr="009725FF">
        <w:rPr>
          <w:rFonts w:ascii="Arial" w:hAnsi="Arial" w:cs="Arial"/>
          <w:b/>
        </w:rPr>
        <w:t>Hogyan kapja meg a regisztrált választópolgár a szavazási levélcsomagot?</w:t>
      </w:r>
      <w:bookmarkEnd w:id="22"/>
    </w:p>
    <w:p w:rsidR="006F3091" w:rsidRPr="009725FF" w:rsidRDefault="006F3091" w:rsidP="00DA6C3A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Nemzeti Választási Iroda a magyarországi lakcímmel nem rendelkező, regisztrált magyar választópolgárnak arra a (magyarországi vagy külföldi) címre küldi meg a szavazási levélcsomagot, amelyet a választópolgár a regisztrációs kérelemben megjelölt.</w:t>
      </w:r>
    </w:p>
    <w:p w:rsidR="006F3091" w:rsidRPr="009725FF" w:rsidRDefault="006F3091" w:rsidP="00DA6C3A">
      <w:pPr>
        <w:jc w:val="both"/>
        <w:rPr>
          <w:rFonts w:ascii="Arial" w:hAnsi="Arial" w:cs="Arial"/>
        </w:rPr>
      </w:pPr>
      <w:r w:rsidRPr="009725FF">
        <w:rPr>
          <w:rFonts w:ascii="Arial" w:hAnsi="Arial" w:cs="Arial"/>
        </w:rPr>
        <w:t>A választópolgár a szavazási levélcsomag személyes átvételét is kérheti a regisztrációs kérelemben, ebben az esetben a szavazást megelőző két hétben munkanapokon, munkaidőben átveheti azt  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az országgyűlési egyéni választókerületek székhelyein,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 xml:space="preserve">Magyarország kijelölt, </w:t>
      </w:r>
      <w:proofErr w:type="spellStart"/>
      <w:r w:rsidRPr="009725FF">
        <w:rPr>
          <w:rFonts w:ascii="Arial" w:hAnsi="Arial" w:cs="Arial"/>
          <w:sz w:val="22"/>
          <w:szCs w:val="22"/>
        </w:rPr>
        <w:t>határmenti</w:t>
      </w:r>
      <w:proofErr w:type="spellEnd"/>
      <w:r w:rsidRPr="009725FF">
        <w:rPr>
          <w:rFonts w:ascii="Arial" w:hAnsi="Arial" w:cs="Arial"/>
          <w:sz w:val="22"/>
          <w:szCs w:val="22"/>
        </w:rPr>
        <w:t xml:space="preserve"> településein vagy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Magyarország kijelölt külképviseletein.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szavazási levélcsomag átvételére kijelölt választási irodák címéről és nyitvatartási idejéről  tájékozódhat.</w:t>
      </w:r>
    </w:p>
    <w:p w:rsidR="00413E4E" w:rsidRPr="009725FF" w:rsidRDefault="00413E4E" w:rsidP="006F3091">
      <w:pPr>
        <w:rPr>
          <w:rFonts w:ascii="Arial" w:hAnsi="Arial" w:cs="Arial"/>
        </w:rPr>
      </w:pPr>
    </w:p>
    <w:p w:rsidR="006F3091" w:rsidRPr="009725FF" w:rsidRDefault="006F3091" w:rsidP="006F3091">
      <w:pPr>
        <w:rPr>
          <w:rFonts w:ascii="Arial" w:hAnsi="Arial" w:cs="Arial"/>
          <w:b/>
        </w:rPr>
      </w:pPr>
      <w:r w:rsidRPr="009725FF">
        <w:rPr>
          <w:rFonts w:ascii="Arial" w:hAnsi="Arial" w:cs="Arial"/>
          <w:b/>
        </w:rPr>
        <w:t> </w:t>
      </w:r>
      <w:bookmarkStart w:id="23" w:name="_Toc455496846"/>
      <w:r w:rsidRPr="009725FF">
        <w:rPr>
          <w:rFonts w:ascii="Arial" w:hAnsi="Arial" w:cs="Arial"/>
          <w:b/>
        </w:rPr>
        <w:t>Máshol szeretném megkapni a levélcsomagot, mint 2014-ben, mit tegyek?</w:t>
      </w:r>
      <w:bookmarkEnd w:id="23"/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választópolgár módosíthatja a szavazólap átvételének címét vagy bármilyen más, korábban megadott adatát.</w:t>
      </w:r>
      <w:r w:rsidR="00DA6C3A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Ez a kérelem – a regisztrációs kérelemhez hasonlóan –</w:t>
      </w:r>
      <w:r w:rsidR="00DA6C3A" w:rsidRPr="009725FF">
        <w:rPr>
          <w:rFonts w:ascii="Arial" w:hAnsi="Arial" w:cs="Arial"/>
        </w:rPr>
        <w:t xml:space="preserve"> szintén kitölthető és beadható</w:t>
      </w:r>
      <w:r w:rsidRPr="009725FF">
        <w:rPr>
          <w:rFonts w:ascii="Arial" w:hAnsi="Arial" w:cs="Arial"/>
        </w:rPr>
        <w:t>.</w:t>
      </w:r>
    </w:p>
    <w:p w:rsidR="00413E4E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24" w:name="_Toc455496847"/>
      <w:r w:rsidRPr="009725FF">
        <w:rPr>
          <w:rFonts w:ascii="Arial" w:hAnsi="Arial" w:cs="Arial"/>
          <w:b/>
        </w:rPr>
        <w:t>Mit tartalmaz a szavazási levélcsomag?</w:t>
      </w:r>
      <w:bookmarkEnd w:id="24"/>
    </w:p>
    <w:p w:rsidR="006F3091" w:rsidRPr="009725FF" w:rsidRDefault="00DA6C3A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·</w:t>
      </w:r>
      <w:r w:rsidR="006F3091" w:rsidRPr="009725FF">
        <w:rPr>
          <w:rFonts w:ascii="Arial" w:hAnsi="Arial" w:cs="Arial"/>
        </w:rPr>
        <w:t>A választópolgárnak megküldött szavazási levélcsomag az alábbiakat tartalmazza: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levélben szavazás szavazólapját (mely bélyegzőlenyomat nélkül érvényes),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választópolgár azonosításához szükséges nyilatkozat nyomtatványát,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szavazólap elhelyezésére szolgáló borítékot (belső boríték),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válaszborítékot, amelynek címzése a Nemzeti Választási Iroda címét tartalmazza, és díjmentesen postára adható,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szavazás módjáról szóló tájékoztatást.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25" w:name="_Toc455496848"/>
      <w:r w:rsidRPr="009725FF">
        <w:rPr>
          <w:rFonts w:ascii="Arial" w:hAnsi="Arial" w:cs="Arial"/>
          <w:b/>
        </w:rPr>
        <w:lastRenderedPageBreak/>
        <w:t>Mi a levélszavazás menete?</w:t>
      </w:r>
      <w:bookmarkEnd w:id="25"/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A levélszavazás menete a következő: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választópolgár a levélben szavazás szavazólapját kitölti,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szavazólapot beleteszi a belső borítékba,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belső borítékot lezárja,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kitölti és aláírja az azonosító nyilatkozatot,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belső borítékot és az azonosító nyilatkozatot a válaszborítékba zárja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Érvénytelen a szavazat, ha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ha a belső boríték vagy a válaszboríték nincs lezárva,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az azonosító nyilatkozat nincs a válaszborítékban,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kis boríték nincs a válaszborítékban,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az azonosító nyilatkozat nincs kitöltve vagy aláírva,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az azonosító nyilatkozaton feltüntetett adatok nem egyeznek meg a nyilvántartott adatokkal,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nincs szavazólap a kis borítékban,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szavazólap nincs kitöltve,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szavazólapon nem + vagy X jellel szavazott a választópolgár,</w:t>
      </w:r>
    </w:p>
    <w:p w:rsidR="006F3091" w:rsidRPr="009725FF" w:rsidRDefault="006F3091" w:rsidP="00DA6C3A">
      <w:pPr>
        <w:pStyle w:val="Listaszerbekezds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725FF">
        <w:rPr>
          <w:rFonts w:ascii="Arial" w:hAnsi="Arial" w:cs="Arial"/>
          <w:sz w:val="22"/>
          <w:szCs w:val="22"/>
        </w:rPr>
        <w:t>a szavazólapon a választópolgár az IGEN és a NEM válaszra is szavazott.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p w:rsidR="006F3091" w:rsidRPr="009725FF" w:rsidRDefault="006F3091" w:rsidP="006F3091">
      <w:pPr>
        <w:rPr>
          <w:rFonts w:ascii="Arial" w:hAnsi="Arial" w:cs="Arial"/>
          <w:b/>
        </w:rPr>
      </w:pPr>
      <w:bookmarkStart w:id="26" w:name="_Toc455496849"/>
      <w:r w:rsidRPr="009725FF">
        <w:rPr>
          <w:rFonts w:ascii="Arial" w:hAnsi="Arial" w:cs="Arial"/>
          <w:b/>
        </w:rPr>
        <w:t>Hogyan juttathatja vissza a regisztrált választópolgár a szavazási levélcsomagot?</w:t>
      </w:r>
      <w:bookmarkEnd w:id="26"/>
    </w:p>
    <w:p w:rsidR="006F3091" w:rsidRPr="009725FF" w:rsidRDefault="006F3091" w:rsidP="00DA6C3A">
      <w:pPr>
        <w:jc w:val="both"/>
        <w:rPr>
          <w:rFonts w:ascii="Arial" w:hAnsi="Arial" w:cs="Arial"/>
        </w:rPr>
      </w:pPr>
      <w:proofErr w:type="gramStart"/>
      <w:r w:rsidRPr="009725FF">
        <w:rPr>
          <w:rFonts w:ascii="Arial" w:hAnsi="Arial" w:cs="Arial"/>
        </w:rPr>
        <w:t>A szavazási levélcsomag</w:t>
      </w:r>
      <w:r w:rsidR="00DA6C3A" w:rsidRPr="009725FF">
        <w:rPr>
          <w:rFonts w:ascii="Arial" w:hAnsi="Arial" w:cs="Arial"/>
        </w:rPr>
        <w:t xml:space="preserve"> </w:t>
      </w:r>
      <w:r w:rsidRPr="009725FF">
        <w:rPr>
          <w:rFonts w:ascii="Arial" w:hAnsi="Arial" w:cs="Arial"/>
        </w:rPr>
        <w:t>feladható postán (bérmentesítés nélkül); legkésőbb a szavazást megelőző napon (október 1., szombat) 24 óráig kell beérkeznie a Nemzeti Választási Irodához,</w:t>
      </w:r>
      <w:r w:rsidR="00DA6C3A" w:rsidRPr="009725FF">
        <w:rPr>
          <w:rFonts w:ascii="Arial" w:hAnsi="Arial" w:cs="Arial"/>
        </w:rPr>
        <w:t xml:space="preserve"> l</w:t>
      </w:r>
      <w:r w:rsidRPr="009725FF">
        <w:rPr>
          <w:rFonts w:ascii="Arial" w:hAnsi="Arial" w:cs="Arial"/>
        </w:rPr>
        <w:t>eadható bármelyik külképviseleten a szavazást megelőző két hétben, 2016. szeptember 17. és október 1. között munkanapokon, 9-16 óra között (a beregszászi, a csíkszeredai, a kolozsvári, a szabadkai és az ungvári főkonzulátus meghosszabbított ügyfélfogadással tart nyitva) vagy a szavazás napján, október 2-án, leadható Magyarországon, bármelyik országgyűlési egyéni választókerületi választási irodában a szavazás napján</w:t>
      </w:r>
      <w:proofErr w:type="gramEnd"/>
      <w:r w:rsidRPr="009725FF">
        <w:rPr>
          <w:rFonts w:ascii="Arial" w:hAnsi="Arial" w:cs="Arial"/>
        </w:rPr>
        <w:t xml:space="preserve"> (október 2</w:t>
      </w:r>
      <w:proofErr w:type="gramStart"/>
      <w:r w:rsidRPr="009725FF">
        <w:rPr>
          <w:rFonts w:ascii="Arial" w:hAnsi="Arial" w:cs="Arial"/>
        </w:rPr>
        <w:t>.,</w:t>
      </w:r>
      <w:proofErr w:type="gramEnd"/>
      <w:r w:rsidRPr="009725FF">
        <w:rPr>
          <w:rFonts w:ascii="Arial" w:hAnsi="Arial" w:cs="Arial"/>
        </w:rPr>
        <w:t xml:space="preserve"> vasárnap) 6-19 óra között.</w:t>
      </w:r>
    </w:p>
    <w:p w:rsidR="006F3091" w:rsidRPr="009725FF" w:rsidRDefault="006F3091" w:rsidP="006F3091">
      <w:pPr>
        <w:rPr>
          <w:rFonts w:ascii="Arial" w:hAnsi="Arial" w:cs="Arial"/>
        </w:rPr>
      </w:pPr>
      <w:r w:rsidRPr="009725FF">
        <w:rPr>
          <w:rFonts w:ascii="Arial" w:hAnsi="Arial" w:cs="Arial"/>
        </w:rPr>
        <w:t> </w:t>
      </w:r>
    </w:p>
    <w:sectPr w:rsidR="006F3091" w:rsidRPr="0097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AA2"/>
    <w:multiLevelType w:val="hybridMultilevel"/>
    <w:tmpl w:val="521EB194"/>
    <w:lvl w:ilvl="0" w:tplc="3FE0F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976CA"/>
    <w:multiLevelType w:val="hybridMultilevel"/>
    <w:tmpl w:val="2298A1F2"/>
    <w:lvl w:ilvl="0" w:tplc="22A098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91"/>
    <w:rsid w:val="001548A8"/>
    <w:rsid w:val="001E1B22"/>
    <w:rsid w:val="00222C06"/>
    <w:rsid w:val="003C4642"/>
    <w:rsid w:val="00413E4E"/>
    <w:rsid w:val="006F3091"/>
    <w:rsid w:val="009725FF"/>
    <w:rsid w:val="00986252"/>
    <w:rsid w:val="00A541E5"/>
    <w:rsid w:val="00AC5F5D"/>
    <w:rsid w:val="00BE1333"/>
    <w:rsid w:val="00D315B9"/>
    <w:rsid w:val="00D4194E"/>
    <w:rsid w:val="00DA6C3A"/>
    <w:rsid w:val="00D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1916-0322-434A-9B7F-9B5CF000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F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F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30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F30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6F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3091"/>
  </w:style>
  <w:style w:type="character" w:styleId="Hiperhivatkozs">
    <w:name w:val="Hyperlink"/>
    <w:basedOn w:val="Bekezdsalapbettpusa"/>
    <w:uiPriority w:val="99"/>
    <w:unhideWhenUsed/>
    <w:rsid w:val="006F309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F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asztas.hu/hu/ovi/content/81-mozgourna.pdf" TargetMode="External"/><Relationship Id="rId13" Type="http://schemas.openxmlformats.org/officeDocument/2006/relationships/hyperlink" Target="https://kerelem.valasztas.hu/vareg/OrszagosNepszavazas01.xhtml" TargetMode="External"/><Relationship Id="rId18" Type="http://schemas.openxmlformats.org/officeDocument/2006/relationships/hyperlink" Target="https://kerelem.valasztas.hu/vareg/KulfoldiCimKerelemInditasa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asztas.hu/" TargetMode="External"/><Relationship Id="rId12" Type="http://schemas.openxmlformats.org/officeDocument/2006/relationships/hyperlink" Target="https://kerelem.valasztas.hu/vareg/OrszagosNepszavazas01.xhtml" TargetMode="External"/><Relationship Id="rId17" Type="http://schemas.openxmlformats.org/officeDocument/2006/relationships/hyperlink" Target="http://www.valasztas.hu/hu/ovi/735/735_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alasztas.hu/hu/ovi/content/21-22_kerelem_uj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alasztas.hu/" TargetMode="External"/><Relationship Id="rId11" Type="http://schemas.openxmlformats.org/officeDocument/2006/relationships/hyperlink" Target="http://valasztas.hu/" TargetMode="External"/><Relationship Id="rId5" Type="http://schemas.openxmlformats.org/officeDocument/2006/relationships/hyperlink" Target="http://valasztas.hu/" TargetMode="External"/><Relationship Id="rId15" Type="http://schemas.openxmlformats.org/officeDocument/2006/relationships/hyperlink" Target="https://kerelem.valasztas.hu/vareg/MagyarCimKerelemInditasa.xhtml" TargetMode="External"/><Relationship Id="rId10" Type="http://schemas.openxmlformats.org/officeDocument/2006/relationships/hyperlink" Target="http://www.valasztas.hu/hu/ovi/content/2016-10-02_kerelem_atjelentkezessel_torteno_szavaza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relem.valasztas.hu/vareg/OrszagosNepszavazas01.xhtml" TargetMode="External"/><Relationship Id="rId14" Type="http://schemas.openxmlformats.org/officeDocument/2006/relationships/hyperlink" Target="http://valasztas.hu/hu/ovi/content/2016-10-02_kerelem_kulkepviselei_nevjegyzekbe_vete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2423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7</cp:revision>
  <dcterms:created xsi:type="dcterms:W3CDTF">2016-07-14T07:48:00Z</dcterms:created>
  <dcterms:modified xsi:type="dcterms:W3CDTF">2016-08-19T07:56:00Z</dcterms:modified>
</cp:coreProperties>
</file>