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03553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46326417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0F0C65" w:rsidRPr="00C145E7" w:rsidRDefault="000F0C6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145E7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Nagykovácsi Nagyközség Önkormányzatának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434A55" w:rsidRPr="00C145E7" w:rsidRDefault="00870DAC" w:rsidP="00870DAC">
      <w:pPr>
        <w:ind w:left="3900" w:firstLine="348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 xml:space="preserve">  </w:t>
      </w:r>
      <w:proofErr w:type="gramStart"/>
      <w:r w:rsidR="00434A55" w:rsidRPr="00C145E7">
        <w:rPr>
          <w:rFonts w:ascii="Arial" w:hAnsi="Arial" w:cs="Arial"/>
          <w:b/>
        </w:rPr>
        <w:t>ülésére</w:t>
      </w:r>
      <w:proofErr w:type="gramEnd"/>
    </w:p>
    <w:p w:rsidR="00870DAC" w:rsidRPr="00C145E7" w:rsidRDefault="00870DAC" w:rsidP="00870DAC">
      <w:pPr>
        <w:ind w:left="3900" w:firstLine="348"/>
        <w:rPr>
          <w:rFonts w:ascii="Arial" w:hAnsi="Arial" w:cs="Arial"/>
          <w:b/>
        </w:rPr>
      </w:pPr>
    </w:p>
    <w:p w:rsidR="000F0C65" w:rsidRPr="00C145E7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C145E7" w:rsidRDefault="00434A55" w:rsidP="00945204">
      <w:pPr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Az ülés helye:</w:t>
      </w:r>
      <w:r w:rsidR="0082472F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BC35D6">
        <w:rPr>
          <w:rFonts w:ascii="Arial" w:hAnsi="Arial" w:cs="Arial"/>
          <w:b/>
        </w:rPr>
        <w:t>Öregiskola Közösségi Ház és Könyvtár</w:t>
      </w:r>
    </w:p>
    <w:p w:rsidR="00945204" w:rsidRPr="00C145E7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sz w:val="22"/>
        </w:rPr>
        <w:t>(2094 Nagykovácsi, Kossuth u. 78.)</w:t>
      </w:r>
    </w:p>
    <w:p w:rsidR="00434A55" w:rsidRPr="006003AF" w:rsidRDefault="00434A55" w:rsidP="00BB2E0C">
      <w:pPr>
        <w:spacing w:after="240"/>
        <w:jc w:val="both"/>
        <w:rPr>
          <w:rFonts w:ascii="Arial" w:hAnsi="Arial" w:cs="Arial"/>
          <w:b/>
          <w:color w:val="FF0000"/>
        </w:rPr>
      </w:pPr>
      <w:r w:rsidRPr="00C145E7">
        <w:rPr>
          <w:rFonts w:ascii="Arial" w:hAnsi="Arial" w:cs="Arial"/>
          <w:b/>
          <w:u w:val="single"/>
        </w:rPr>
        <w:t>Időpontja:</w:t>
      </w:r>
      <w:r w:rsidR="007029A5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767EE6" w:rsidRPr="00C145E7">
        <w:rPr>
          <w:rFonts w:ascii="Arial" w:hAnsi="Arial" w:cs="Arial"/>
          <w:b/>
        </w:rPr>
        <w:tab/>
      </w:r>
      <w:r w:rsidR="00033454" w:rsidRPr="00C145E7">
        <w:rPr>
          <w:rFonts w:ascii="Arial" w:hAnsi="Arial" w:cs="Arial"/>
          <w:b/>
        </w:rPr>
        <w:t>201</w:t>
      </w:r>
      <w:r w:rsidR="00FB3869">
        <w:rPr>
          <w:rFonts w:ascii="Arial" w:hAnsi="Arial" w:cs="Arial"/>
          <w:b/>
        </w:rPr>
        <w:t>7</w:t>
      </w:r>
      <w:r w:rsidR="00033454" w:rsidRPr="00C145E7">
        <w:rPr>
          <w:rFonts w:ascii="Arial" w:hAnsi="Arial" w:cs="Arial"/>
          <w:b/>
        </w:rPr>
        <w:t xml:space="preserve">. </w:t>
      </w:r>
      <w:r w:rsidR="00FB3869">
        <w:rPr>
          <w:rFonts w:ascii="Arial" w:hAnsi="Arial" w:cs="Arial"/>
          <w:b/>
        </w:rPr>
        <w:t>január 23</w:t>
      </w:r>
      <w:r w:rsidR="000E2BE4" w:rsidRPr="00C145E7">
        <w:rPr>
          <w:rFonts w:ascii="Arial" w:hAnsi="Arial" w:cs="Arial"/>
          <w:b/>
        </w:rPr>
        <w:t>.</w:t>
      </w:r>
      <w:r w:rsidR="00535A45" w:rsidRPr="00C145E7">
        <w:rPr>
          <w:rFonts w:ascii="Arial" w:hAnsi="Arial" w:cs="Arial"/>
          <w:b/>
        </w:rPr>
        <w:t xml:space="preserve"> </w:t>
      </w:r>
      <w:r w:rsidR="004945C3">
        <w:rPr>
          <w:rFonts w:ascii="Arial" w:hAnsi="Arial" w:cs="Arial"/>
          <w:b/>
        </w:rPr>
        <w:t>(</w:t>
      </w:r>
      <w:r w:rsidR="00D07417">
        <w:rPr>
          <w:rFonts w:ascii="Arial" w:hAnsi="Arial" w:cs="Arial"/>
          <w:b/>
        </w:rPr>
        <w:t>hétfő</w:t>
      </w:r>
      <w:r w:rsidR="004945C3">
        <w:rPr>
          <w:rFonts w:ascii="Arial" w:hAnsi="Arial" w:cs="Arial"/>
          <w:b/>
        </w:rPr>
        <w:t>)</w:t>
      </w:r>
      <w:r w:rsidR="00767EE6" w:rsidRPr="00C145E7">
        <w:rPr>
          <w:rFonts w:ascii="Arial" w:hAnsi="Arial" w:cs="Arial"/>
          <w:b/>
        </w:rPr>
        <w:t xml:space="preserve"> </w:t>
      </w:r>
      <w:r w:rsidR="00F05147">
        <w:rPr>
          <w:rFonts w:ascii="Arial" w:hAnsi="Arial" w:cs="Arial"/>
          <w:b/>
          <w:color w:val="FF0000"/>
        </w:rPr>
        <w:t>16</w:t>
      </w:r>
      <w:r w:rsidR="000E2BE4" w:rsidRPr="006003AF">
        <w:rPr>
          <w:rFonts w:ascii="Arial" w:hAnsi="Arial" w:cs="Arial"/>
          <w:b/>
          <w:color w:val="FF0000"/>
        </w:rPr>
        <w:t xml:space="preserve"> óra</w:t>
      </w:r>
      <w:r w:rsidR="00C145E7" w:rsidRPr="006003AF">
        <w:rPr>
          <w:rFonts w:ascii="Arial" w:hAnsi="Arial" w:cs="Arial"/>
          <w:b/>
          <w:color w:val="FF0000"/>
        </w:rPr>
        <w:t xml:space="preserve"> </w:t>
      </w:r>
      <w:r w:rsidR="00BC35D6">
        <w:rPr>
          <w:rFonts w:ascii="Arial" w:hAnsi="Arial" w:cs="Arial"/>
          <w:b/>
          <w:color w:val="FF0000"/>
        </w:rPr>
        <w:t>45</w:t>
      </w:r>
      <w:r w:rsidR="00D07417">
        <w:rPr>
          <w:rFonts w:ascii="Arial" w:hAnsi="Arial" w:cs="Arial"/>
          <w:b/>
          <w:color w:val="FF0000"/>
        </w:rPr>
        <w:t xml:space="preserve"> perc</w:t>
      </w:r>
    </w:p>
    <w:p w:rsidR="00434A55" w:rsidRPr="00C145E7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145E7">
        <w:rPr>
          <w:rFonts w:ascii="Arial" w:hAnsi="Arial" w:cs="Arial"/>
          <w:b/>
          <w:u w:val="single"/>
        </w:rPr>
        <w:t xml:space="preserve">Napirend: </w:t>
      </w:r>
    </w:p>
    <w:p w:rsidR="00D07417" w:rsidRPr="00D07417" w:rsidRDefault="00D07417" w:rsidP="00D07417">
      <w:pPr>
        <w:spacing w:after="160" w:line="259" w:lineRule="auto"/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  <w:r w:rsidRPr="00D07417">
        <w:rPr>
          <w:rFonts w:ascii="Arial" w:eastAsiaTheme="minorHAnsi" w:hAnsi="Arial" w:cs="Arial"/>
          <w:b/>
          <w:i/>
          <w:u w:val="single"/>
          <w:lang w:eastAsia="en-US"/>
        </w:rPr>
        <w:t>Nyílt ülés:</w:t>
      </w:r>
    </w:p>
    <w:p w:rsidR="00D07417" w:rsidRPr="00D07417" w:rsidRDefault="00D07417" w:rsidP="00D07417">
      <w:pPr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FB3869" w:rsidRPr="00FB3869" w:rsidRDefault="00FB3869" w:rsidP="00FB3869">
      <w:pPr>
        <w:numPr>
          <w:ilvl w:val="0"/>
          <w:numId w:val="26"/>
        </w:numPr>
        <w:spacing w:after="160"/>
        <w:ind w:left="567" w:hanging="567"/>
        <w:contextualSpacing/>
        <w:jc w:val="both"/>
        <w:rPr>
          <w:rFonts w:ascii="Arial" w:hAnsi="Arial" w:cs="Arial"/>
        </w:rPr>
      </w:pPr>
      <w:r w:rsidRPr="00FB3869">
        <w:rPr>
          <w:rFonts w:ascii="Arial" w:hAnsi="Arial" w:cs="Arial"/>
          <w:b/>
        </w:rPr>
        <w:t>Döntés a Képviselő-testület 2017. év I. félévi munka- és üléstervéről E – 2</w:t>
      </w:r>
    </w:p>
    <w:p w:rsidR="00FB3869" w:rsidRPr="00FB3869" w:rsidRDefault="00FB3869" w:rsidP="00FB3869">
      <w:pPr>
        <w:spacing w:after="240"/>
        <w:ind w:left="567"/>
        <w:contextualSpacing/>
        <w:jc w:val="both"/>
        <w:rPr>
          <w:rFonts w:ascii="Arial" w:hAnsi="Arial" w:cs="Arial"/>
        </w:rPr>
      </w:pPr>
      <w:r w:rsidRPr="00FB3869">
        <w:rPr>
          <w:rFonts w:ascii="Arial" w:hAnsi="Arial" w:cs="Arial"/>
        </w:rPr>
        <w:t>Előterjesztő: Kiszelné Mohos Katalin polgármester</w:t>
      </w:r>
    </w:p>
    <w:p w:rsidR="00FB3869" w:rsidRPr="00FB3869" w:rsidRDefault="00FB3869" w:rsidP="00FB3869">
      <w:pPr>
        <w:spacing w:after="240"/>
        <w:ind w:left="567"/>
        <w:contextualSpacing/>
        <w:jc w:val="both"/>
        <w:rPr>
          <w:rFonts w:ascii="Arial" w:hAnsi="Arial" w:cs="Arial"/>
        </w:rPr>
      </w:pPr>
      <w:r w:rsidRPr="00FB3869">
        <w:rPr>
          <w:rFonts w:ascii="Arial" w:hAnsi="Arial" w:cs="Arial"/>
        </w:rPr>
        <w:t>Előadó: Papp István jegyző</w:t>
      </w:r>
    </w:p>
    <w:p w:rsidR="00FB3869" w:rsidRPr="00FB3869" w:rsidRDefault="00FB3869" w:rsidP="00FB3869">
      <w:pPr>
        <w:spacing w:after="240"/>
        <w:ind w:left="567"/>
        <w:contextualSpacing/>
        <w:jc w:val="both"/>
        <w:rPr>
          <w:rFonts w:ascii="Arial" w:hAnsi="Arial" w:cs="Arial"/>
          <w:u w:val="single"/>
        </w:rPr>
      </w:pPr>
      <w:r w:rsidRPr="00FB3869">
        <w:rPr>
          <w:rFonts w:ascii="Arial" w:hAnsi="Arial" w:cs="Arial"/>
          <w:u w:val="single"/>
        </w:rPr>
        <w:t>Tárgyalja: EÜB, OKB, PB, ÜB</w:t>
      </w:r>
    </w:p>
    <w:p w:rsidR="00FB3869" w:rsidRPr="00FB3869" w:rsidRDefault="00FB3869" w:rsidP="00FB3869">
      <w:pPr>
        <w:spacing w:after="240"/>
        <w:ind w:left="567" w:hanging="567"/>
        <w:contextualSpacing/>
        <w:jc w:val="both"/>
        <w:rPr>
          <w:rFonts w:ascii="Arial" w:hAnsi="Arial" w:cs="Arial"/>
          <w:u w:val="single"/>
        </w:rPr>
      </w:pPr>
    </w:p>
    <w:p w:rsidR="00FB3869" w:rsidRPr="00FB3869" w:rsidRDefault="00FB3869" w:rsidP="00FB3869">
      <w:pPr>
        <w:numPr>
          <w:ilvl w:val="0"/>
          <w:numId w:val="26"/>
        </w:numPr>
        <w:spacing w:after="160"/>
        <w:ind w:left="567" w:hanging="567"/>
        <w:contextualSpacing/>
        <w:jc w:val="both"/>
        <w:rPr>
          <w:rFonts w:ascii="Arial" w:hAnsi="Arial" w:cs="Arial"/>
          <w:b/>
        </w:rPr>
      </w:pPr>
      <w:r w:rsidRPr="00FB3869">
        <w:rPr>
          <w:rFonts w:ascii="Arial" w:hAnsi="Arial" w:cs="Arial"/>
          <w:b/>
        </w:rPr>
        <w:t>Az önkormányzati kitüntetésekről és elismerő címekről szóló 27/2012. (IX. 7.) önkormányzati rendelet módosítása E – 4</w:t>
      </w:r>
    </w:p>
    <w:p w:rsidR="00FB3869" w:rsidRPr="00FB3869" w:rsidRDefault="00FB3869" w:rsidP="00FB3869">
      <w:pPr>
        <w:spacing w:after="240"/>
        <w:ind w:left="567"/>
        <w:contextualSpacing/>
        <w:jc w:val="both"/>
        <w:rPr>
          <w:rFonts w:ascii="Arial" w:hAnsi="Arial" w:cs="Arial"/>
        </w:rPr>
      </w:pPr>
      <w:r w:rsidRPr="00FB3869">
        <w:rPr>
          <w:rFonts w:ascii="Arial" w:hAnsi="Arial" w:cs="Arial"/>
        </w:rPr>
        <w:t>Előterjesztő: Kiszelné Mohos Katalin polgármester</w:t>
      </w:r>
    </w:p>
    <w:p w:rsidR="00FB3869" w:rsidRPr="00FB3869" w:rsidRDefault="00FB3869" w:rsidP="00FB3869">
      <w:pPr>
        <w:spacing w:after="240"/>
        <w:ind w:left="567"/>
        <w:contextualSpacing/>
        <w:jc w:val="both"/>
        <w:rPr>
          <w:rFonts w:ascii="Arial" w:hAnsi="Arial" w:cs="Arial"/>
        </w:rPr>
      </w:pPr>
      <w:r w:rsidRPr="00FB3869">
        <w:rPr>
          <w:rFonts w:ascii="Arial" w:hAnsi="Arial" w:cs="Arial"/>
        </w:rPr>
        <w:t>Előadó: Papp István jegyző</w:t>
      </w:r>
    </w:p>
    <w:p w:rsidR="00FB3869" w:rsidRPr="00FB3869" w:rsidRDefault="00FB3869" w:rsidP="00FB3869">
      <w:pPr>
        <w:spacing w:after="240"/>
        <w:ind w:left="567"/>
        <w:contextualSpacing/>
        <w:jc w:val="both"/>
        <w:rPr>
          <w:rFonts w:ascii="Arial" w:hAnsi="Arial" w:cs="Arial"/>
          <w:u w:val="single"/>
        </w:rPr>
      </w:pPr>
      <w:r w:rsidRPr="00FB3869">
        <w:rPr>
          <w:rFonts w:ascii="Arial" w:hAnsi="Arial" w:cs="Arial"/>
          <w:u w:val="single"/>
        </w:rPr>
        <w:t>Tárgyalja: OKB, ÜB</w:t>
      </w:r>
    </w:p>
    <w:p w:rsidR="00FB3869" w:rsidRPr="00FB3869" w:rsidRDefault="00FB3869" w:rsidP="00FB3869">
      <w:pPr>
        <w:spacing w:after="240"/>
        <w:ind w:left="567" w:hanging="567"/>
        <w:contextualSpacing/>
        <w:jc w:val="both"/>
        <w:rPr>
          <w:rFonts w:ascii="Arial" w:hAnsi="Arial" w:cs="Arial"/>
          <w:u w:val="single"/>
        </w:rPr>
      </w:pPr>
    </w:p>
    <w:p w:rsidR="00FB3869" w:rsidRPr="00FB3869" w:rsidRDefault="00FB3869" w:rsidP="00FB3869">
      <w:pPr>
        <w:numPr>
          <w:ilvl w:val="0"/>
          <w:numId w:val="26"/>
        </w:numPr>
        <w:spacing w:after="160"/>
        <w:ind w:left="567" w:hanging="567"/>
        <w:contextualSpacing/>
        <w:jc w:val="both"/>
        <w:rPr>
          <w:rFonts w:ascii="Arial" w:hAnsi="Arial" w:cs="Arial"/>
          <w:b/>
        </w:rPr>
      </w:pPr>
      <w:r w:rsidRPr="00FB3869">
        <w:rPr>
          <w:rFonts w:ascii="Arial" w:hAnsi="Arial" w:cs="Arial"/>
          <w:b/>
        </w:rPr>
        <w:t xml:space="preserve">A Képviselő-testület 43/2015. (III. 15.) számú határozatának hatályon kívül helyezése és elvi döntés a Nagykovácsi 4561/2 </w:t>
      </w:r>
      <w:proofErr w:type="spellStart"/>
      <w:r w:rsidRPr="00FB3869">
        <w:rPr>
          <w:rFonts w:ascii="Arial" w:hAnsi="Arial" w:cs="Arial"/>
          <w:b/>
        </w:rPr>
        <w:t>hrsz</w:t>
      </w:r>
      <w:proofErr w:type="spellEnd"/>
      <w:r w:rsidRPr="00FB3869">
        <w:rPr>
          <w:rFonts w:ascii="Arial" w:hAnsi="Arial" w:cs="Arial"/>
          <w:b/>
        </w:rPr>
        <w:t>-ú ingatlan hasznosításáról E – 6</w:t>
      </w:r>
    </w:p>
    <w:p w:rsidR="00FB3869" w:rsidRPr="00FB3869" w:rsidRDefault="00FB3869" w:rsidP="00FB3869">
      <w:pPr>
        <w:spacing w:after="240"/>
        <w:ind w:left="567"/>
        <w:contextualSpacing/>
        <w:jc w:val="both"/>
        <w:rPr>
          <w:rFonts w:ascii="Arial" w:hAnsi="Arial" w:cs="Arial"/>
        </w:rPr>
      </w:pPr>
      <w:r w:rsidRPr="00FB3869">
        <w:rPr>
          <w:rFonts w:ascii="Arial" w:hAnsi="Arial" w:cs="Arial"/>
        </w:rPr>
        <w:t>Előterjesztő: Kiszelné Mohos Katalin polgármester</w:t>
      </w:r>
    </w:p>
    <w:p w:rsidR="00FB3869" w:rsidRPr="00FB3869" w:rsidRDefault="00FB3869" w:rsidP="00FB3869">
      <w:pPr>
        <w:spacing w:after="240"/>
        <w:ind w:left="567"/>
        <w:contextualSpacing/>
        <w:jc w:val="both"/>
        <w:rPr>
          <w:rFonts w:ascii="Arial" w:hAnsi="Arial" w:cs="Arial"/>
        </w:rPr>
      </w:pPr>
      <w:r w:rsidRPr="00FB3869">
        <w:rPr>
          <w:rFonts w:ascii="Arial" w:hAnsi="Arial" w:cs="Arial"/>
        </w:rPr>
        <w:t xml:space="preserve">Előadó: Györgyi Zoltán </w:t>
      </w:r>
      <w:proofErr w:type="spellStart"/>
      <w:r w:rsidRPr="00FB3869">
        <w:rPr>
          <w:rFonts w:ascii="Arial" w:hAnsi="Arial" w:cs="Arial"/>
        </w:rPr>
        <w:t>főépítész</w:t>
      </w:r>
      <w:proofErr w:type="spellEnd"/>
    </w:p>
    <w:p w:rsidR="00FB3869" w:rsidRPr="00FB3869" w:rsidRDefault="00FB3869" w:rsidP="00FB3869">
      <w:pPr>
        <w:spacing w:after="240"/>
        <w:ind w:left="567"/>
        <w:contextualSpacing/>
        <w:jc w:val="both"/>
        <w:rPr>
          <w:rFonts w:ascii="Arial" w:hAnsi="Arial" w:cs="Arial"/>
          <w:u w:val="single"/>
        </w:rPr>
      </w:pPr>
      <w:r w:rsidRPr="00FB3869">
        <w:rPr>
          <w:rFonts w:ascii="Arial" w:hAnsi="Arial" w:cs="Arial"/>
          <w:u w:val="single"/>
        </w:rPr>
        <w:t>Tárgyalja: PB, OKB</w:t>
      </w:r>
    </w:p>
    <w:p w:rsidR="00FB3869" w:rsidRPr="00FB3869" w:rsidRDefault="00FB3869" w:rsidP="00FB3869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</w:p>
    <w:p w:rsidR="00FB3869" w:rsidRPr="00FB3869" w:rsidRDefault="00FB3869" w:rsidP="00FB3869"/>
    <w:p w:rsidR="00434A55" w:rsidRPr="00C145E7" w:rsidRDefault="00567D0C" w:rsidP="004546B0">
      <w:pPr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Nagykovácsi, </w:t>
      </w:r>
      <w:r w:rsidR="00EE2D20" w:rsidRPr="00C145E7">
        <w:rPr>
          <w:rFonts w:ascii="Arial" w:hAnsi="Arial" w:cs="Arial"/>
        </w:rPr>
        <w:t>201</w:t>
      </w:r>
      <w:r w:rsidR="00FB3869">
        <w:rPr>
          <w:rFonts w:ascii="Arial" w:hAnsi="Arial" w:cs="Arial"/>
        </w:rPr>
        <w:t>7</w:t>
      </w:r>
      <w:r w:rsidR="00EE2D20" w:rsidRPr="00C145E7">
        <w:rPr>
          <w:rFonts w:ascii="Arial" w:hAnsi="Arial" w:cs="Arial"/>
        </w:rPr>
        <w:t xml:space="preserve">. </w:t>
      </w:r>
      <w:r w:rsidR="00FB3869">
        <w:rPr>
          <w:rFonts w:ascii="Arial" w:hAnsi="Arial" w:cs="Arial"/>
        </w:rPr>
        <w:t xml:space="preserve">január </w:t>
      </w:r>
      <w:r w:rsidR="00BC35D6">
        <w:rPr>
          <w:rFonts w:ascii="Arial" w:hAnsi="Arial" w:cs="Arial"/>
        </w:rPr>
        <w:t>19</w:t>
      </w:r>
      <w:r w:rsidR="003E0675" w:rsidRPr="00C145E7">
        <w:rPr>
          <w:rFonts w:ascii="Arial" w:hAnsi="Arial" w:cs="Arial"/>
        </w:rPr>
        <w:t>.</w:t>
      </w:r>
    </w:p>
    <w:p w:rsidR="000F0C65" w:rsidRPr="00C145E7" w:rsidRDefault="007655DA" w:rsidP="000E171C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 </w:t>
      </w:r>
    </w:p>
    <w:p w:rsidR="000F0C65" w:rsidRPr="00C145E7" w:rsidRDefault="000F0C65" w:rsidP="000E171C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bookmarkStart w:id="0" w:name="_GoBack"/>
      <w:bookmarkEnd w:id="0"/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0"/>
  </w:num>
  <w:num w:numId="9">
    <w:abstractNumId w:val="23"/>
  </w:num>
  <w:num w:numId="10">
    <w:abstractNumId w:val="13"/>
  </w:num>
  <w:num w:numId="11">
    <w:abstractNumId w:val="9"/>
  </w:num>
  <w:num w:numId="12">
    <w:abstractNumId w:val="18"/>
  </w:num>
  <w:num w:numId="13">
    <w:abstractNumId w:val="2"/>
  </w:num>
  <w:num w:numId="14">
    <w:abstractNumId w:val="22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  <w:num w:numId="19">
    <w:abstractNumId w:val="4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  <w:num w:numId="24">
    <w:abstractNumId w:val="19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9B18F8A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11A6-D710-4921-96CA-2B8CA711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6</cp:revision>
  <cp:lastPrinted>2016-09-09T06:03:00Z</cp:lastPrinted>
  <dcterms:created xsi:type="dcterms:W3CDTF">2016-12-07T08:48:00Z</dcterms:created>
  <dcterms:modified xsi:type="dcterms:W3CDTF">2017-01-19T09:21:00Z</dcterms:modified>
</cp:coreProperties>
</file>