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AA" w:rsidRPr="00E86228" w:rsidRDefault="00756BAA" w:rsidP="00756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756BAA" w:rsidRPr="00E86228" w:rsidRDefault="00756BAA" w:rsidP="00756BA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E-szám:</w:t>
      </w:r>
      <w:r w:rsidR="000449F8" w:rsidRPr="000449F8">
        <w:rPr>
          <w:rFonts w:ascii="Arial" w:hAnsi="Arial" w:cs="Arial"/>
          <w:b/>
          <w:bCs/>
          <w:sz w:val="24"/>
          <w:szCs w:val="24"/>
        </w:rPr>
        <w:t xml:space="preserve"> 84</w:t>
      </w:r>
      <w:r w:rsidRPr="000449F8">
        <w:rPr>
          <w:rFonts w:ascii="Arial" w:hAnsi="Arial" w:cs="Arial"/>
          <w:b/>
          <w:bCs/>
          <w:sz w:val="24"/>
          <w:szCs w:val="24"/>
        </w:rPr>
        <w:t>/2017.</w:t>
      </w:r>
    </w:p>
    <w:p w:rsidR="00756BAA" w:rsidRPr="000449F8" w:rsidRDefault="00756BAA" w:rsidP="00756BAA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0449F8">
        <w:rPr>
          <w:rFonts w:ascii="Arial" w:hAnsi="Arial" w:cs="Arial"/>
          <w:b/>
          <w:sz w:val="24"/>
          <w:szCs w:val="24"/>
          <w:u w:val="single"/>
        </w:rPr>
        <w:t>Tárgy:</w:t>
      </w:r>
      <w:r w:rsidRPr="000449F8">
        <w:rPr>
          <w:rFonts w:ascii="Arial" w:hAnsi="Arial" w:cs="Arial"/>
          <w:sz w:val="24"/>
          <w:szCs w:val="24"/>
        </w:rPr>
        <w:t xml:space="preserve"> </w:t>
      </w:r>
      <w:r w:rsidRPr="000449F8">
        <w:rPr>
          <w:rFonts w:ascii="Arial" w:hAnsi="Arial" w:cs="Arial"/>
          <w:b/>
          <w:sz w:val="24"/>
          <w:szCs w:val="24"/>
        </w:rPr>
        <w:t xml:space="preserve">A hulladékgazdálkodási közszolgáltatás ellátásával kapcsolatos döntések meghozatala </w:t>
      </w:r>
    </w:p>
    <w:p w:rsidR="00756BAA" w:rsidRPr="000449F8" w:rsidRDefault="00756BAA" w:rsidP="00044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El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terjeszt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0449F8">
        <w:rPr>
          <w:rFonts w:ascii="Arial" w:hAnsi="Arial" w:cs="Arial"/>
          <w:b/>
          <w:bCs/>
          <w:sz w:val="24"/>
          <w:szCs w:val="24"/>
        </w:rPr>
        <w:t xml:space="preserve">neve: </w:t>
      </w:r>
      <w:r w:rsidRPr="000449F8"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756BAA" w:rsidRPr="000449F8" w:rsidRDefault="00756BAA" w:rsidP="000449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El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adó neve</w:t>
      </w:r>
      <w:r w:rsidRPr="000449F8">
        <w:rPr>
          <w:rFonts w:ascii="Arial" w:hAnsi="Arial" w:cs="Arial"/>
          <w:bCs/>
          <w:sz w:val="24"/>
          <w:szCs w:val="24"/>
        </w:rPr>
        <w:t>: dr. Visnyay Noémi osztályvezető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Az el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tti el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zetes ellen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rzése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Vezet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i ellen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rzés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0449F8">
        <w:rPr>
          <w:rFonts w:ascii="Arial" w:hAnsi="Arial" w:cs="Arial"/>
          <w:sz w:val="24"/>
          <w:szCs w:val="24"/>
        </w:rPr>
        <w:t>tartalmilag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0449F8">
        <w:rPr>
          <w:rFonts w:ascii="Arial" w:hAnsi="Arial" w:cs="Arial"/>
          <w:sz w:val="24"/>
          <w:szCs w:val="24"/>
        </w:rPr>
        <w:t>formailag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</w:t>
      </w:r>
      <w:r w:rsidRPr="000449F8">
        <w:rPr>
          <w:rFonts w:ascii="Arial" w:hAnsi="Arial" w:cs="Arial"/>
          <w:i/>
          <w:sz w:val="24"/>
          <w:szCs w:val="24"/>
        </w:rPr>
        <w:t>megfelelő - nem megfelelő</w:t>
      </w:r>
      <w:r w:rsidRPr="000449F8">
        <w:rPr>
          <w:rFonts w:ascii="Arial" w:hAnsi="Arial" w:cs="Arial"/>
          <w:sz w:val="24"/>
          <w:szCs w:val="24"/>
        </w:rPr>
        <w:t xml:space="preserve"> 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449F8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Pénzügyi ellen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rzés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0449F8">
        <w:rPr>
          <w:rFonts w:ascii="Arial" w:hAnsi="Arial" w:cs="Arial"/>
          <w:sz w:val="24"/>
          <w:szCs w:val="24"/>
        </w:rPr>
        <w:t>tartalmilag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0449F8">
        <w:rPr>
          <w:rFonts w:ascii="Arial" w:hAnsi="Arial" w:cs="Arial"/>
          <w:sz w:val="24"/>
          <w:szCs w:val="24"/>
        </w:rPr>
        <w:t>formailag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</w:t>
      </w:r>
      <w:r w:rsidRPr="000449F8">
        <w:rPr>
          <w:rFonts w:ascii="Arial" w:hAnsi="Arial" w:cs="Arial"/>
          <w:i/>
          <w:sz w:val="24"/>
          <w:szCs w:val="24"/>
        </w:rPr>
        <w:t>megfelelő - nem megfelelő</w:t>
      </w:r>
      <w:r w:rsidRPr="000449F8">
        <w:rPr>
          <w:rFonts w:ascii="Arial" w:hAnsi="Arial" w:cs="Arial"/>
          <w:sz w:val="24"/>
          <w:szCs w:val="24"/>
        </w:rPr>
        <w:t xml:space="preserve"> </w:t>
      </w:r>
    </w:p>
    <w:p w:rsidR="00756BAA" w:rsidRPr="000449F8" w:rsidRDefault="00756BAA" w:rsidP="00756BAA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0449F8">
        <w:rPr>
          <w:rFonts w:ascii="Arial" w:hAnsi="Arial" w:cs="Arial"/>
          <w:b/>
          <w:bCs/>
          <w:iCs/>
          <w:sz w:val="24"/>
          <w:szCs w:val="24"/>
        </w:rPr>
        <w:t>pénzügyi osztályvezető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Törvényességi ellen</w:t>
      </w:r>
      <w:r w:rsidRPr="000449F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0449F8">
        <w:rPr>
          <w:rFonts w:ascii="Arial" w:hAnsi="Arial" w:cs="Arial"/>
          <w:b/>
          <w:bCs/>
          <w:sz w:val="24"/>
          <w:szCs w:val="24"/>
        </w:rPr>
        <w:t>rzés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0449F8">
        <w:rPr>
          <w:rFonts w:ascii="Arial" w:hAnsi="Arial" w:cs="Arial"/>
          <w:sz w:val="24"/>
          <w:szCs w:val="24"/>
        </w:rPr>
        <w:t>tartalmilag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0449F8">
        <w:rPr>
          <w:rFonts w:ascii="Arial" w:hAnsi="Arial" w:cs="Arial"/>
          <w:sz w:val="24"/>
          <w:szCs w:val="24"/>
        </w:rPr>
        <w:t>formailag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 </w:t>
      </w:r>
      <w:r w:rsidRPr="000449F8">
        <w:rPr>
          <w:rFonts w:ascii="Arial" w:hAnsi="Arial" w:cs="Arial"/>
          <w:i/>
          <w:sz w:val="24"/>
          <w:szCs w:val="24"/>
        </w:rPr>
        <w:t>megfelelő - nem megfelelő</w:t>
      </w:r>
      <w:r w:rsidRPr="000449F8">
        <w:rPr>
          <w:rFonts w:ascii="Arial" w:hAnsi="Arial" w:cs="Arial"/>
          <w:sz w:val="24"/>
          <w:szCs w:val="24"/>
        </w:rPr>
        <w:t xml:space="preserve"> 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  <w:r w:rsidRPr="000449F8">
        <w:rPr>
          <w:rFonts w:ascii="Arial" w:hAnsi="Arial" w:cs="Arial"/>
          <w:b/>
          <w:bCs/>
          <w:sz w:val="24"/>
          <w:szCs w:val="24"/>
        </w:rPr>
        <w:tab/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 xml:space="preserve">Nagykovácsi, 2017. </w:t>
      </w:r>
      <w:r w:rsidR="003E3A6E" w:rsidRPr="000449F8">
        <w:rPr>
          <w:rFonts w:ascii="Arial" w:hAnsi="Arial" w:cs="Arial"/>
          <w:b/>
          <w:bCs/>
          <w:sz w:val="24"/>
          <w:szCs w:val="24"/>
        </w:rPr>
        <w:t>június 22</w:t>
      </w:r>
      <w:r w:rsidRPr="000449F8">
        <w:rPr>
          <w:rFonts w:ascii="Arial" w:hAnsi="Arial" w:cs="Arial"/>
          <w:b/>
          <w:bCs/>
          <w:sz w:val="24"/>
          <w:szCs w:val="24"/>
        </w:rPr>
        <w:t>.</w:t>
      </w:r>
    </w:p>
    <w:p w:rsidR="00756BAA" w:rsidRPr="000449F8" w:rsidRDefault="00756BAA" w:rsidP="00756BA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jegyző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0449F8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 xml:space="preserve">Nagykovácsi, 2017. </w:t>
      </w:r>
      <w:r w:rsidR="003E3A6E" w:rsidRPr="000449F8">
        <w:rPr>
          <w:rFonts w:ascii="Arial" w:hAnsi="Arial" w:cs="Arial"/>
          <w:b/>
          <w:bCs/>
          <w:sz w:val="24"/>
          <w:szCs w:val="24"/>
        </w:rPr>
        <w:t>június 22</w:t>
      </w:r>
      <w:r w:rsidR="00A45F0B" w:rsidRPr="000449F8">
        <w:rPr>
          <w:rFonts w:ascii="Arial" w:hAnsi="Arial" w:cs="Arial"/>
          <w:b/>
          <w:bCs/>
          <w:sz w:val="24"/>
          <w:szCs w:val="24"/>
        </w:rPr>
        <w:t>.</w:t>
      </w: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6BAA" w:rsidRPr="000449F8" w:rsidRDefault="00756BAA" w:rsidP="00756BAA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bCs/>
          <w:sz w:val="24"/>
          <w:szCs w:val="24"/>
        </w:rPr>
        <w:t>polgármester</w:t>
      </w:r>
    </w:p>
    <w:p w:rsidR="00756BAA" w:rsidRPr="000449F8" w:rsidRDefault="00756BAA">
      <w:pPr>
        <w:rPr>
          <w:rFonts w:ascii="Arial" w:hAnsi="Arial" w:cs="Arial"/>
          <w:sz w:val="24"/>
          <w:szCs w:val="24"/>
        </w:rPr>
      </w:pPr>
    </w:p>
    <w:p w:rsidR="00756BAA" w:rsidRPr="000449F8" w:rsidRDefault="00756BAA">
      <w:pPr>
        <w:rPr>
          <w:rFonts w:ascii="Arial" w:hAnsi="Arial" w:cs="Arial"/>
          <w:sz w:val="24"/>
          <w:szCs w:val="24"/>
        </w:rPr>
      </w:pPr>
    </w:p>
    <w:p w:rsidR="00765830" w:rsidRPr="000449F8" w:rsidRDefault="00765830" w:rsidP="009A34B7">
      <w:pPr>
        <w:jc w:val="center"/>
        <w:rPr>
          <w:rFonts w:ascii="Arial" w:hAnsi="Arial" w:cs="Arial"/>
          <w:b/>
          <w:sz w:val="24"/>
          <w:szCs w:val="24"/>
        </w:rPr>
      </w:pPr>
      <w:r w:rsidRPr="000449F8">
        <w:rPr>
          <w:rFonts w:ascii="Arial" w:hAnsi="Arial" w:cs="Arial"/>
          <w:b/>
          <w:sz w:val="24"/>
          <w:szCs w:val="24"/>
        </w:rPr>
        <w:lastRenderedPageBreak/>
        <w:t>Tisztelt Képviselő-testület!</w:t>
      </w:r>
    </w:p>
    <w:p w:rsidR="001321EF" w:rsidRPr="000449F8" w:rsidRDefault="001321EF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2013. január 1. napján hatályba lépett az új hulladékról szóló 2012. évi CLXXXV. törvény (a továbbiakban: </w:t>
      </w:r>
      <w:proofErr w:type="spellStart"/>
      <w:r w:rsidRPr="000449F8">
        <w:rPr>
          <w:rFonts w:ascii="Arial" w:hAnsi="Arial" w:cs="Arial"/>
          <w:sz w:val="24"/>
          <w:szCs w:val="24"/>
        </w:rPr>
        <w:t>Ht</w:t>
      </w:r>
      <w:proofErr w:type="spellEnd"/>
      <w:r w:rsidRPr="000449F8">
        <w:rPr>
          <w:rFonts w:ascii="Arial" w:hAnsi="Arial" w:cs="Arial"/>
          <w:sz w:val="24"/>
          <w:szCs w:val="24"/>
        </w:rPr>
        <w:t>.), amely új alapokra helyezte a hulladékgazdálkodást. Az állami hulladékgazdálkodási közfeladat ellátására létrehozott NHKV Nemzeti Hulladékgazdálkodási Koordináló és Vagyonkezelő Zártkörűen Működő Részvénytársaság (</w:t>
      </w:r>
      <w:r w:rsidR="0063129B" w:rsidRPr="000449F8">
        <w:rPr>
          <w:rFonts w:ascii="Arial" w:hAnsi="Arial" w:cs="Arial"/>
          <w:sz w:val="24"/>
          <w:szCs w:val="24"/>
        </w:rPr>
        <w:t>a továbbiakban: NHKV Zrt.</w:t>
      </w:r>
      <w:r w:rsidRPr="000449F8">
        <w:rPr>
          <w:rFonts w:ascii="Arial" w:hAnsi="Arial" w:cs="Arial"/>
          <w:sz w:val="24"/>
          <w:szCs w:val="24"/>
        </w:rPr>
        <w:t xml:space="preserve">) márciusi tájékoztatása értelmében a hulladékgazdálkodási közszolgáltatás egységes, optimális, nonprofit kialakítása érdekében megkezdte a közszolgáltatók megfelelőségi véleményének felülvizsgálatát. </w:t>
      </w:r>
      <w:r w:rsidR="0063129B" w:rsidRPr="000449F8">
        <w:rPr>
          <w:rFonts w:ascii="Arial" w:hAnsi="Arial" w:cs="Arial"/>
          <w:sz w:val="24"/>
          <w:szCs w:val="24"/>
        </w:rPr>
        <w:t xml:space="preserve">Az NHKV Zrt. </w:t>
      </w:r>
      <w:r w:rsidRPr="000449F8">
        <w:rPr>
          <w:rFonts w:ascii="Arial" w:hAnsi="Arial" w:cs="Arial"/>
          <w:sz w:val="24"/>
          <w:szCs w:val="24"/>
        </w:rPr>
        <w:t xml:space="preserve">megfelelőséggel rendelkező regionális közszolgáltatót javasol az Országos Hulladékgazdálkodási Közszolgáltatási Tervben előírt színvonalú ellátás biztosítása érdekében. </w:t>
      </w:r>
    </w:p>
    <w:p w:rsidR="001321EF" w:rsidRPr="000449F8" w:rsidRDefault="001321EF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129B" w:rsidRPr="000449F8" w:rsidRDefault="001321EF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Nagykovácsi Nagyközség Önkormányzata a Zöld Bicske Nonprofit Kft-vel </w:t>
      </w:r>
      <w:r w:rsidR="001479EE" w:rsidRPr="000449F8">
        <w:rPr>
          <w:rFonts w:ascii="Arial" w:hAnsi="Arial" w:cs="Arial"/>
          <w:sz w:val="24"/>
          <w:szCs w:val="24"/>
        </w:rPr>
        <w:t>2014. június 16. napján meg</w:t>
      </w:r>
      <w:r w:rsidRPr="000449F8">
        <w:rPr>
          <w:rFonts w:ascii="Arial" w:hAnsi="Arial" w:cs="Arial"/>
          <w:sz w:val="24"/>
          <w:szCs w:val="24"/>
        </w:rPr>
        <w:t>kötött közszolgáltatási szerződés keretében gondoskodik a települési hulladékga</w:t>
      </w:r>
      <w:r w:rsidR="0063129B" w:rsidRPr="000449F8">
        <w:rPr>
          <w:rFonts w:ascii="Arial" w:hAnsi="Arial" w:cs="Arial"/>
          <w:sz w:val="24"/>
          <w:szCs w:val="24"/>
        </w:rPr>
        <w:t>zdálkodásról. Az NHKV</w:t>
      </w:r>
      <w:r w:rsidRPr="000449F8">
        <w:rPr>
          <w:rFonts w:ascii="Arial" w:hAnsi="Arial" w:cs="Arial"/>
          <w:sz w:val="24"/>
          <w:szCs w:val="24"/>
        </w:rPr>
        <w:t xml:space="preserve"> </w:t>
      </w:r>
      <w:r w:rsidR="0063129B" w:rsidRPr="000449F8">
        <w:rPr>
          <w:rFonts w:ascii="Arial" w:hAnsi="Arial" w:cs="Arial"/>
          <w:sz w:val="24"/>
          <w:szCs w:val="24"/>
        </w:rPr>
        <w:t xml:space="preserve">Zrt. </w:t>
      </w:r>
      <w:r w:rsidR="001479EE" w:rsidRPr="000449F8">
        <w:rPr>
          <w:rFonts w:ascii="Arial" w:hAnsi="Arial" w:cs="Arial"/>
          <w:sz w:val="24"/>
          <w:szCs w:val="24"/>
        </w:rPr>
        <w:t>2017. április 12. napján a 8522-84/2017. iktatószámú levelében tájékoztatt</w:t>
      </w:r>
      <w:r w:rsidR="0063129B" w:rsidRPr="000449F8">
        <w:rPr>
          <w:rFonts w:ascii="Arial" w:hAnsi="Arial" w:cs="Arial"/>
          <w:sz w:val="24"/>
          <w:szCs w:val="24"/>
        </w:rPr>
        <w:t xml:space="preserve">a az Önkormányzatot - mint ellátásért felelőst - </w:t>
      </w:r>
      <w:r w:rsidR="001479EE" w:rsidRPr="000449F8">
        <w:rPr>
          <w:rFonts w:ascii="Arial" w:hAnsi="Arial" w:cs="Arial"/>
          <w:sz w:val="24"/>
          <w:szCs w:val="24"/>
        </w:rPr>
        <w:t xml:space="preserve">arról, hogy </w:t>
      </w:r>
      <w:r w:rsidRPr="000449F8">
        <w:rPr>
          <w:rFonts w:ascii="Arial" w:hAnsi="Arial" w:cs="Arial"/>
          <w:sz w:val="24"/>
          <w:szCs w:val="24"/>
        </w:rPr>
        <w:t>a jelenlegi</w:t>
      </w:r>
      <w:r w:rsidR="001479EE" w:rsidRPr="000449F8">
        <w:rPr>
          <w:rFonts w:ascii="Arial" w:hAnsi="Arial" w:cs="Arial"/>
          <w:sz w:val="24"/>
          <w:szCs w:val="24"/>
        </w:rPr>
        <w:t xml:space="preserve"> közszolgáltató részére </w:t>
      </w:r>
      <w:r w:rsidRPr="000449F8">
        <w:rPr>
          <w:rFonts w:ascii="Arial" w:eastAsia="Calibri" w:hAnsi="Arial" w:cs="Arial"/>
          <w:sz w:val="24"/>
          <w:szCs w:val="24"/>
        </w:rPr>
        <w:t xml:space="preserve">3700-68/2016. számon </w:t>
      </w:r>
      <w:r w:rsidRPr="000449F8">
        <w:rPr>
          <w:rFonts w:ascii="Arial" w:hAnsi="Arial" w:cs="Arial"/>
          <w:sz w:val="24"/>
          <w:szCs w:val="24"/>
        </w:rPr>
        <w:t xml:space="preserve">kiadott megfelelőségi véleményt azonnali hatállyal visszavonta a </w:t>
      </w:r>
      <w:proofErr w:type="spellStart"/>
      <w:r w:rsidRPr="000449F8">
        <w:rPr>
          <w:rFonts w:ascii="Arial" w:hAnsi="Arial" w:cs="Arial"/>
          <w:sz w:val="24"/>
          <w:szCs w:val="24"/>
        </w:rPr>
        <w:t>Ht</w:t>
      </w:r>
      <w:proofErr w:type="spellEnd"/>
      <w:r w:rsidRPr="000449F8">
        <w:rPr>
          <w:rFonts w:ascii="Arial" w:hAnsi="Arial" w:cs="Arial"/>
          <w:sz w:val="24"/>
          <w:szCs w:val="24"/>
        </w:rPr>
        <w:t xml:space="preserve">. 32/A. § (1) bekezdés g) pontjára hivatkozva, miszerint „az állami hulladékgazdálkodási közfeladat keretében az állam a hulladékgazdálkodás országos szintű céljainak és fejlesztési irányainak teljesülése érdekében kialakítja az infrastrukturális erőforrások optimális használatának rendszerét.” </w:t>
      </w:r>
    </w:p>
    <w:p w:rsidR="0063129B" w:rsidRPr="000449F8" w:rsidRDefault="0063129B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129B" w:rsidRPr="000449F8" w:rsidRDefault="0063129B" w:rsidP="009A34B7">
      <w:pPr>
        <w:pStyle w:val="Cmsor1"/>
        <w:shd w:val="clear" w:color="auto" w:fill="FFFFFF"/>
        <w:spacing w:before="0" w:line="276" w:lineRule="auto"/>
        <w:jc w:val="both"/>
        <w:rPr>
          <w:rFonts w:ascii="Arial" w:eastAsia="Times New Roman" w:hAnsi="Arial" w:cs="Arial"/>
          <w:color w:val="auto"/>
          <w:spacing w:val="-5"/>
          <w:kern w:val="36"/>
          <w:sz w:val="24"/>
          <w:szCs w:val="24"/>
          <w:lang w:eastAsia="hu-HU"/>
        </w:rPr>
      </w:pPr>
      <w:r w:rsidRPr="000449F8">
        <w:rPr>
          <w:rFonts w:ascii="Arial" w:hAnsi="Arial" w:cs="Arial"/>
          <w:color w:val="auto"/>
          <w:sz w:val="24"/>
          <w:szCs w:val="24"/>
        </w:rPr>
        <w:t>A megfelelőségi vélemény visszavonását az indokolta, hogy az NHKV Zrt.</w:t>
      </w:r>
      <w:r w:rsidR="00AC75FD" w:rsidRPr="000449F8">
        <w:rPr>
          <w:rFonts w:ascii="Arial" w:hAnsi="Arial" w:cs="Arial"/>
          <w:color w:val="auto"/>
          <w:sz w:val="24"/>
          <w:szCs w:val="24"/>
        </w:rPr>
        <w:t xml:space="preserve"> </w:t>
      </w:r>
      <w:r w:rsidR="00AC75FD" w:rsidRPr="000449F8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 xml:space="preserve">az állami hulladékgazdálkodási közfeladat ellátására létrehozott szervezet kijelöléséről, feladatköréről, az adatkezelés módjáról, valamint az adatszolgáltatási kötelezettségek részletes szabályairól szóló </w:t>
      </w:r>
      <w:r w:rsidRPr="000449F8">
        <w:rPr>
          <w:rFonts w:ascii="Arial" w:hAnsi="Arial" w:cs="Arial"/>
          <w:color w:val="auto"/>
          <w:sz w:val="24"/>
          <w:szCs w:val="24"/>
        </w:rPr>
        <w:t>69/2016.(III.31) Korm.rendelet 8.§ (1) bekezdésében foglalt vizsgálata eredményeként megállapította, hogy a Zöld Bicske Nonprofit Kft. tevékenysége az 1250/2016.(V.27.) Korm.határozattal elfogadott Országos Hulladékgazdálkodási Közszolgáltatási Terv (a továbbiakban: OHKT) előírásainak ismételten nem felelt meg, a Zöld Bicske Nonprofit kft. által, a közszolgáltatási szerződés alapján nyújtott hulladékgazdálkodási közszolgáltatás nem alkalmas az OHKT-ban foglalt célok elérésére, követelmények teljesítésére.</w:t>
      </w:r>
    </w:p>
    <w:p w:rsidR="0063129B" w:rsidRPr="000449F8" w:rsidRDefault="0063129B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129B" w:rsidRPr="000449F8" w:rsidRDefault="0063129B" w:rsidP="009A34B7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 xml:space="preserve">A hulladékról szóló </w:t>
      </w:r>
      <w:r w:rsidRPr="000449F8">
        <w:rPr>
          <w:rFonts w:ascii="Arial" w:eastAsia="Calibri" w:hAnsi="Arial" w:cs="Arial"/>
          <w:sz w:val="24"/>
          <w:szCs w:val="24"/>
        </w:rPr>
        <w:t xml:space="preserve">2012. évi CLXXXV. törvény (a továbbiakban: </w:t>
      </w:r>
      <w:proofErr w:type="spellStart"/>
      <w:r w:rsidRPr="000449F8">
        <w:rPr>
          <w:rFonts w:ascii="Arial" w:eastAsia="Calibri" w:hAnsi="Arial" w:cs="Arial"/>
          <w:sz w:val="24"/>
          <w:szCs w:val="24"/>
        </w:rPr>
        <w:t>Ht</w:t>
      </w:r>
      <w:proofErr w:type="spellEnd"/>
      <w:r w:rsidRPr="000449F8">
        <w:rPr>
          <w:rFonts w:ascii="Arial" w:eastAsia="Calibri" w:hAnsi="Arial" w:cs="Arial"/>
          <w:sz w:val="24"/>
          <w:szCs w:val="24"/>
        </w:rPr>
        <w:t>.) 41.§ (2) bekezdése egyértelműen kimondja, hogy a közszolgáltató a tevékenységét az OHKT-ben előírtaknak megfelelően köteles ellátni.</w:t>
      </w:r>
    </w:p>
    <w:p w:rsidR="0063129B" w:rsidRPr="000449F8" w:rsidRDefault="0063129B" w:rsidP="009A34B7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129B" w:rsidRPr="000449F8" w:rsidRDefault="008848FF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eastAsia="Calibri" w:hAnsi="Arial" w:cs="Arial"/>
          <w:sz w:val="24"/>
          <w:szCs w:val="24"/>
        </w:rPr>
        <w:t xml:space="preserve">Levelében az </w:t>
      </w:r>
      <w:r w:rsidR="001604F7" w:rsidRPr="000449F8">
        <w:rPr>
          <w:rFonts w:ascii="Arial" w:eastAsia="Calibri" w:hAnsi="Arial" w:cs="Arial"/>
          <w:sz w:val="24"/>
          <w:szCs w:val="24"/>
        </w:rPr>
        <w:t xml:space="preserve">NHKV Zrt. felhívta az Önkormányzat figyelmét arra is, hogy a </w:t>
      </w:r>
      <w:proofErr w:type="spellStart"/>
      <w:r w:rsidR="001604F7" w:rsidRPr="000449F8">
        <w:rPr>
          <w:rFonts w:ascii="Arial" w:eastAsia="Calibri" w:hAnsi="Arial" w:cs="Arial"/>
          <w:sz w:val="24"/>
          <w:szCs w:val="24"/>
        </w:rPr>
        <w:t>Ht</w:t>
      </w:r>
      <w:proofErr w:type="spellEnd"/>
      <w:r w:rsidR="001604F7" w:rsidRPr="000449F8">
        <w:rPr>
          <w:rFonts w:ascii="Arial" w:eastAsia="Calibri" w:hAnsi="Arial" w:cs="Arial"/>
          <w:sz w:val="24"/>
          <w:szCs w:val="24"/>
        </w:rPr>
        <w:t xml:space="preserve">. előírásainak megfelelően haladéktalanul gondoskodjon a megfelelőségi véleménnyel nem rendelkező közszolgáltatóval fennálló hulladékgazdálkodási szerződés felmondásáról és a törvényi előírásoknak megfelelő közszolgáltatóval a </w:t>
      </w:r>
      <w:r w:rsidR="001604F7" w:rsidRPr="000449F8">
        <w:rPr>
          <w:rFonts w:ascii="Arial" w:eastAsia="Calibri" w:hAnsi="Arial" w:cs="Arial"/>
          <w:sz w:val="24"/>
          <w:szCs w:val="24"/>
        </w:rPr>
        <w:lastRenderedPageBreak/>
        <w:t xml:space="preserve">hulladékgazdálkodási szerződés megkötéséről. A megtett intézkedésekről az NHKV Zrt-t </w:t>
      </w:r>
      <w:proofErr w:type="spellStart"/>
      <w:r w:rsidR="001604F7" w:rsidRPr="000449F8">
        <w:rPr>
          <w:rFonts w:ascii="Arial" w:eastAsia="Calibri" w:hAnsi="Arial" w:cs="Arial"/>
          <w:sz w:val="24"/>
          <w:szCs w:val="24"/>
        </w:rPr>
        <w:t>értesíteni</w:t>
      </w:r>
      <w:proofErr w:type="spellEnd"/>
      <w:r w:rsidR="001604F7" w:rsidRPr="000449F8">
        <w:rPr>
          <w:rFonts w:ascii="Arial" w:eastAsia="Calibri" w:hAnsi="Arial" w:cs="Arial"/>
          <w:sz w:val="24"/>
          <w:szCs w:val="24"/>
        </w:rPr>
        <w:t xml:space="preserve"> szükséges.</w:t>
      </w:r>
    </w:p>
    <w:p w:rsidR="0063129B" w:rsidRPr="000449F8" w:rsidRDefault="0063129B" w:rsidP="009A34B7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21EF" w:rsidRPr="000449F8" w:rsidRDefault="001321EF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Calibri" w:hAnsi="Arial" w:cs="Arial"/>
          <w:sz w:val="24"/>
          <w:szCs w:val="24"/>
        </w:rPr>
        <w:t>A</w:t>
      </w:r>
      <w:r w:rsidR="008848FF" w:rsidRPr="000449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848FF" w:rsidRPr="000449F8">
        <w:rPr>
          <w:rFonts w:ascii="Arial" w:eastAsia="Calibri" w:hAnsi="Arial" w:cs="Arial"/>
          <w:sz w:val="24"/>
          <w:szCs w:val="24"/>
        </w:rPr>
        <w:t>Ht</w:t>
      </w:r>
      <w:proofErr w:type="spellEnd"/>
      <w:r w:rsidR="008848FF" w:rsidRPr="000449F8">
        <w:rPr>
          <w:rFonts w:ascii="Arial" w:eastAsia="Calibri" w:hAnsi="Arial" w:cs="Arial"/>
          <w:sz w:val="24"/>
          <w:szCs w:val="24"/>
        </w:rPr>
        <w:t xml:space="preserve">. </w:t>
      </w:r>
      <w:r w:rsidR="00034E3A">
        <w:rPr>
          <w:rFonts w:ascii="Arial" w:eastAsia="Times New Roman" w:hAnsi="Arial" w:cs="Arial"/>
          <w:sz w:val="24"/>
          <w:szCs w:val="24"/>
          <w:lang w:eastAsia="ar-SA"/>
        </w:rPr>
        <w:t>felmondásra vonatkozó szabályai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1321EF" w:rsidRPr="000449F8" w:rsidRDefault="001321EF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4D82" w:rsidRPr="000449F8" w:rsidRDefault="001321EF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 </w:t>
      </w:r>
      <w:r w:rsidR="007F3A3F">
        <w:rPr>
          <w:rFonts w:ascii="Arial" w:eastAsia="Calibri" w:hAnsi="Arial" w:cs="Arial"/>
          <w:i/>
          <w:sz w:val="24"/>
          <w:szCs w:val="24"/>
        </w:rPr>
        <w:t>„</w:t>
      </w:r>
      <w:r w:rsidR="00A04D82" w:rsidRPr="000449F8">
        <w:rPr>
          <w:rFonts w:ascii="Arial" w:eastAsia="Calibri" w:hAnsi="Arial" w:cs="Arial"/>
          <w:i/>
          <w:sz w:val="24"/>
          <w:szCs w:val="24"/>
        </w:rPr>
        <w:t xml:space="preserve">37. § (1) A hulladékgazdálkodási közszolgáltatási szerződést a települési önkormányzat a Polgári Törvénykönyvben meghatározott felmondási okokon túlmenően e törvény alapján akkor mondhatja fel, ha a közszolgáltató </w:t>
      </w:r>
    </w:p>
    <w:p w:rsidR="00A04D82" w:rsidRPr="000449F8" w:rsidRDefault="00A04D82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a) a hulladékgazdálkodási közszolgáltatás ellátása során a környezet védelmére vonatkozó jogszabályok vagy a rá vonatkozó hatósági döntés előírásait súlyosan megsértette, és ennek tényét a bíróság vagy a hatóság jogerősen megállapította, </w:t>
      </w:r>
    </w:p>
    <w:p w:rsidR="00A04D82" w:rsidRPr="000449F8" w:rsidRDefault="00A04D82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b) a szerződésben megállapított kötelezettségét neki felróható módon súlyosan megsértette. </w:t>
      </w:r>
    </w:p>
    <w:p w:rsidR="003E3A6E" w:rsidRPr="000449F8" w:rsidRDefault="003E3A6E" w:rsidP="009A34B7">
      <w:pPr>
        <w:spacing w:after="0" w:line="276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A04D82" w:rsidRPr="000449F8" w:rsidRDefault="00A45F0B" w:rsidP="009A34B7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449F8">
        <w:rPr>
          <w:rFonts w:ascii="Arial" w:hAnsi="Arial" w:cs="Arial"/>
          <w:b/>
          <w:i/>
          <w:sz w:val="24"/>
          <w:szCs w:val="24"/>
          <w:shd w:val="clear" w:color="auto" w:fill="FFFFFF"/>
        </w:rPr>
        <w:t>(1a)</w:t>
      </w:r>
      <w:r w:rsidR="00101A49" w:rsidRPr="000449F8">
        <w:rPr>
          <w:rFonts w:ascii="Arial" w:hAnsi="Arial" w:cs="Arial"/>
          <w:b/>
          <w:bCs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0449F8">
        <w:rPr>
          <w:rFonts w:ascii="Arial" w:hAnsi="Arial" w:cs="Arial"/>
          <w:b/>
          <w:i/>
          <w:sz w:val="24"/>
          <w:szCs w:val="24"/>
          <w:shd w:val="clear" w:color="auto" w:fill="FFFFFF"/>
        </w:rPr>
        <w:t>A települési önkormányzat a hulladékgazdálkodási közszolgáltatási szerződést legfeljebb hat hónapos felmondási idővel felmondja, ha a közszolgáltató nem rendelkezik minősítési engedéllyel, vagy megfelelőségi véleménnyel, vagy a Koordináló szerv a megfelelőségi véleményét visszavonta. A felmondási idő alatt a közszolgáltató a hulladékgazdálkodási közszolgáltatást változatlanul ellátja.</w:t>
      </w:r>
      <w:r w:rsidRPr="000449F8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A04D82" w:rsidRPr="000449F8" w:rsidRDefault="00A45F0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0449F8">
        <w:rPr>
          <w:rFonts w:ascii="Arial" w:eastAsia="Calibri" w:hAnsi="Arial" w:cs="Arial"/>
          <w:i/>
          <w:sz w:val="24"/>
          <w:szCs w:val="24"/>
        </w:rPr>
        <w:t>2)…</w:t>
      </w:r>
      <w:proofErr w:type="gramEnd"/>
    </w:p>
    <w:p w:rsidR="00A04D82" w:rsidRPr="000449F8" w:rsidRDefault="00A04D82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(3) A hulladékgazdálkodási közszolgáltatási szerződés felmondása esetén a települési önkormányzat képviselő-testületének haladéktalanul intézkednie kell a hulladékgazdálkodási közszolgáltatás ellátásának biztosításáról. </w:t>
      </w:r>
    </w:p>
    <w:p w:rsidR="00A04D82" w:rsidRPr="000449F8" w:rsidRDefault="00A04D82" w:rsidP="009A34B7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(4) A települési önkormányzat a hulladékgazdálkodási közszolgáltatási szerződés felmondása esetén a szerződés megszűnésétől az új hulladékgazdálkodási közszolgáltatási szerződés hatályba lépéséig a hulladékgazdálkodási közszolgáltatás ellátásáról haladéktalanul gondoskodik. ... " </w:t>
      </w:r>
    </w:p>
    <w:p w:rsidR="003A7422" w:rsidRPr="000449F8" w:rsidRDefault="00EA7C14" w:rsidP="009A34B7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b/>
          <w:sz w:val="24"/>
          <w:szCs w:val="24"/>
        </w:rPr>
        <w:t xml:space="preserve"> </w:t>
      </w:r>
      <w:r w:rsidR="003D7F4E" w:rsidRPr="000449F8">
        <w:rPr>
          <w:rFonts w:ascii="Arial" w:eastAsia="Calibri" w:hAnsi="Arial" w:cs="Arial"/>
          <w:b/>
          <w:sz w:val="24"/>
          <w:szCs w:val="24"/>
        </w:rPr>
        <w:t>„37/A. §</w:t>
      </w:r>
      <w:r w:rsidR="003D7F4E" w:rsidRPr="000449F8">
        <w:rPr>
          <w:rFonts w:ascii="Arial" w:eastAsia="Calibri" w:hAnsi="Arial" w:cs="Arial"/>
          <w:sz w:val="24"/>
          <w:szCs w:val="24"/>
        </w:rPr>
        <w:t xml:space="preserve"> </w:t>
      </w:r>
      <w:r w:rsidR="003D7F4E" w:rsidRPr="000449F8">
        <w:rPr>
          <w:rFonts w:ascii="Arial" w:eastAsia="Calibri" w:hAnsi="Arial" w:cs="Arial"/>
          <w:i/>
          <w:sz w:val="24"/>
          <w:szCs w:val="24"/>
        </w:rPr>
        <w:t xml:space="preserve">Ha a települési önkormányzat a hulladékgazdálkodási közszolgáltatás ellátását a 33-34. §-ban foglaltak szerint nem biztosítja, vagy a hulladékgazdálkodási közszolgáltatás a 33-34. §-ban meghatározott eljárás </w:t>
      </w:r>
      <w:proofErr w:type="spellStart"/>
      <w:r w:rsidR="003D7F4E" w:rsidRPr="000449F8">
        <w:rPr>
          <w:rFonts w:ascii="Arial" w:eastAsia="Calibri" w:hAnsi="Arial" w:cs="Arial"/>
          <w:i/>
          <w:sz w:val="24"/>
          <w:szCs w:val="24"/>
        </w:rPr>
        <w:t>eredménytelensége</w:t>
      </w:r>
      <w:proofErr w:type="spellEnd"/>
      <w:r w:rsidR="003D7F4E" w:rsidRPr="000449F8">
        <w:rPr>
          <w:rFonts w:ascii="Arial" w:eastAsia="Calibri" w:hAnsi="Arial" w:cs="Arial"/>
          <w:i/>
          <w:sz w:val="24"/>
          <w:szCs w:val="24"/>
        </w:rPr>
        <w:t xml:space="preserve"> miatt nem biztosítható, a katasztrófavédelemről és a hozzá kapcsolódó egyes törvények módosításáról szóló törvény szerint kell eljárni. " </w:t>
      </w:r>
    </w:p>
    <w:p w:rsidR="003D7F4E" w:rsidRPr="000449F8" w:rsidRDefault="009E364F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Mivel a Zöld Bicske </w:t>
      </w:r>
      <w:r w:rsidR="008848FF" w:rsidRPr="000449F8">
        <w:rPr>
          <w:rFonts w:ascii="Arial" w:eastAsia="Times New Roman" w:hAnsi="Arial" w:cs="Arial"/>
          <w:sz w:val="24"/>
          <w:szCs w:val="24"/>
          <w:lang w:eastAsia="ar-SA"/>
        </w:rPr>
        <w:t>Nonprofit Kft. 2017. április 5</w:t>
      </w:r>
      <w:r w:rsidR="001321EF" w:rsidRPr="000449F8">
        <w:rPr>
          <w:rFonts w:ascii="Arial" w:eastAsia="Times New Roman" w:hAnsi="Arial" w:cs="Arial"/>
          <w:sz w:val="24"/>
          <w:szCs w:val="24"/>
          <w:lang w:eastAsia="ar-SA"/>
        </w:rPr>
        <w:t>. napjától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 már nem rendelkezik a törvény által előírt megfelelőségi véleménnyel </w:t>
      </w:r>
      <w:r w:rsidRPr="000449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javasoljuk, 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hogy a képviselő-testület </w:t>
      </w:r>
      <w:r w:rsidR="00EF5FA1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a 2014. június 14. </w:t>
      </w:r>
      <w:r w:rsidR="00A45F0B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napján kötött közszolgáltatási szerződést a </w:t>
      </w:r>
      <w:proofErr w:type="spellStart"/>
      <w:r w:rsidR="00A45F0B" w:rsidRPr="000449F8">
        <w:rPr>
          <w:rFonts w:ascii="Arial" w:eastAsia="Times New Roman" w:hAnsi="Arial" w:cs="Arial"/>
          <w:sz w:val="24"/>
          <w:szCs w:val="24"/>
          <w:lang w:eastAsia="ar-SA"/>
        </w:rPr>
        <w:t>Ht</w:t>
      </w:r>
      <w:proofErr w:type="spellEnd"/>
      <w:r w:rsidR="00A45F0B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. 37.§ (1a) bekezdése alapján </w:t>
      </w:r>
      <w:r w:rsidR="00EF5FA1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2017. július 1. napján 6 hónapos felmondási határidővel </w:t>
      </w:r>
      <w:r w:rsidR="00A45F0B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mondja fel, illetve hogy a 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>szerződés megszűnéséig h</w:t>
      </w:r>
      <w:r w:rsidR="003D7F4E"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átra lévő időben gondoskodjon 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proofErr w:type="spellStart"/>
      <w:r w:rsidR="003D7F4E" w:rsidRPr="000449F8">
        <w:rPr>
          <w:rFonts w:ascii="Arial" w:eastAsia="Times New Roman" w:hAnsi="Arial" w:cs="Arial"/>
          <w:sz w:val="24"/>
          <w:szCs w:val="24"/>
          <w:lang w:eastAsia="ar-SA"/>
        </w:rPr>
        <w:t>Ht</w:t>
      </w:r>
      <w:proofErr w:type="spellEnd"/>
      <w:r w:rsidR="003D7F4E" w:rsidRPr="000449F8">
        <w:rPr>
          <w:rFonts w:ascii="Arial" w:eastAsia="Times New Roman" w:hAnsi="Arial" w:cs="Arial"/>
          <w:sz w:val="24"/>
          <w:szCs w:val="24"/>
          <w:lang w:eastAsia="ar-SA"/>
        </w:rPr>
        <w:t>. 33.§ (2) bekezdésében meghatározott eljárás lefolytatásáról, illetve a jogszabályoknak megfelelő közszolgáltatóval történő szerződés megkötéséről.</w:t>
      </w:r>
    </w:p>
    <w:p w:rsidR="00EA7C14" w:rsidRPr="000449F8" w:rsidRDefault="00EA7C14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4F8C" w:rsidRPr="000449F8" w:rsidRDefault="00EA7C14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b/>
          <w:i/>
          <w:sz w:val="24"/>
          <w:szCs w:val="24"/>
          <w:u w:val="single"/>
        </w:rPr>
        <w:lastRenderedPageBreak/>
        <w:t>Megjegyzés:</w:t>
      </w:r>
      <w:r w:rsidRPr="000449F8">
        <w:rPr>
          <w:rFonts w:ascii="Arial" w:eastAsia="Calibri" w:hAnsi="Arial" w:cs="Arial"/>
          <w:i/>
          <w:sz w:val="24"/>
          <w:szCs w:val="24"/>
        </w:rPr>
        <w:t xml:space="preserve"> a </w:t>
      </w:r>
      <w:proofErr w:type="spellStart"/>
      <w:r w:rsidRPr="000449F8">
        <w:rPr>
          <w:rFonts w:ascii="Arial" w:eastAsia="Calibri" w:hAnsi="Arial" w:cs="Arial"/>
          <w:i/>
          <w:sz w:val="24"/>
          <w:szCs w:val="24"/>
        </w:rPr>
        <w:t>Ht</w:t>
      </w:r>
      <w:proofErr w:type="spellEnd"/>
      <w:r w:rsidRPr="000449F8">
        <w:rPr>
          <w:rFonts w:ascii="Arial" w:eastAsia="Calibri" w:hAnsi="Arial" w:cs="Arial"/>
          <w:i/>
          <w:sz w:val="24"/>
          <w:szCs w:val="24"/>
        </w:rPr>
        <w:t xml:space="preserve">. 37.§ (1a) bekezdése </w:t>
      </w:r>
      <w:r w:rsidRPr="000449F8">
        <w:rPr>
          <w:rFonts w:ascii="Arial" w:eastAsia="Calibri" w:hAnsi="Arial" w:cs="Arial"/>
          <w:i/>
          <w:sz w:val="24"/>
          <w:szCs w:val="24"/>
          <w:u w:val="single"/>
        </w:rPr>
        <w:t xml:space="preserve">2017. június 23. napján </w:t>
      </w:r>
      <w:r w:rsidR="00184F8C" w:rsidRPr="000449F8">
        <w:rPr>
          <w:rFonts w:ascii="Arial" w:eastAsia="Calibri" w:hAnsi="Arial" w:cs="Arial"/>
          <w:i/>
          <w:sz w:val="24"/>
          <w:szCs w:val="24"/>
          <w:u w:val="single"/>
        </w:rPr>
        <w:t>módosult</w:t>
      </w:r>
      <w:r w:rsidR="00184F8C" w:rsidRPr="000449F8">
        <w:rPr>
          <w:rFonts w:ascii="Arial" w:eastAsia="Calibri" w:hAnsi="Arial" w:cs="Arial"/>
          <w:i/>
          <w:sz w:val="24"/>
          <w:szCs w:val="24"/>
        </w:rPr>
        <w:t>, melynek régi rendelkezése így szólt;</w:t>
      </w:r>
    </w:p>
    <w:p w:rsidR="00895E8B" w:rsidRPr="000449F8" w:rsidRDefault="00895E8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184F8C" w:rsidRPr="000449F8" w:rsidRDefault="00184F8C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>„A 2016. április 1-jét követően megkötött hulladékgazdálkodási közszolgáltatási szerződést a települési önkormányzat legfeljebb egy hónapos felmondási idővel felmondja, ha a közszolgáltató nem rendelkezik minősítési engedéllyel vagy megfelelőségi véleménnyel.”</w:t>
      </w:r>
    </w:p>
    <w:p w:rsidR="00895E8B" w:rsidRPr="000449F8" w:rsidRDefault="00895E8B" w:rsidP="009A34B7">
      <w:pPr>
        <w:suppressAutoHyphens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776EBB" w:rsidRPr="000449F8" w:rsidRDefault="00184F8C" w:rsidP="009A34B7">
      <w:pPr>
        <w:suppressAutoHyphens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A 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>módosítást megelőzően a</w:t>
      </w:r>
      <w:r w:rsidRPr="000449F8">
        <w:rPr>
          <w:rFonts w:ascii="Arial" w:hAnsi="Arial" w:cs="Arial"/>
          <w:i/>
          <w:sz w:val="24"/>
          <w:szCs w:val="24"/>
        </w:rPr>
        <w:t xml:space="preserve"> régi </w:t>
      </w:r>
      <w:proofErr w:type="spellStart"/>
      <w:r w:rsidRPr="000449F8">
        <w:rPr>
          <w:rFonts w:ascii="Arial" w:hAnsi="Arial" w:cs="Arial"/>
          <w:i/>
          <w:sz w:val="24"/>
          <w:szCs w:val="24"/>
        </w:rPr>
        <w:t>Ht</w:t>
      </w:r>
      <w:proofErr w:type="spellEnd"/>
      <w:r w:rsidRPr="000449F8">
        <w:rPr>
          <w:rFonts w:ascii="Arial" w:hAnsi="Arial" w:cs="Arial"/>
          <w:i/>
          <w:sz w:val="24"/>
          <w:szCs w:val="24"/>
        </w:rPr>
        <w:t>. 37.§ (1) bekezdés</w:t>
      </w:r>
      <w:r w:rsidR="00895E8B" w:rsidRPr="000449F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895E8B" w:rsidRPr="000449F8">
        <w:rPr>
          <w:rFonts w:ascii="Arial" w:hAnsi="Arial" w:cs="Arial"/>
          <w:i/>
          <w:sz w:val="24"/>
          <w:szCs w:val="24"/>
        </w:rPr>
        <w:t>a)-</w:t>
      </w:r>
      <w:proofErr w:type="gramEnd"/>
      <w:r w:rsidR="00895E8B" w:rsidRPr="000449F8">
        <w:rPr>
          <w:rFonts w:ascii="Arial" w:hAnsi="Arial" w:cs="Arial"/>
          <w:i/>
          <w:sz w:val="24"/>
          <w:szCs w:val="24"/>
        </w:rPr>
        <w:t xml:space="preserve">b) pontjaiban, valamint az (1a) bekezdésében szabályozott felmondási okok </w:t>
      </w:r>
      <w:r w:rsidRPr="000449F8">
        <w:rPr>
          <w:rFonts w:ascii="Arial" w:hAnsi="Arial" w:cs="Arial"/>
          <w:i/>
          <w:sz w:val="24"/>
          <w:szCs w:val="24"/>
        </w:rPr>
        <w:t xml:space="preserve">nem voltak alkalmasak </w:t>
      </w:r>
      <w:r w:rsidR="00776EBB" w:rsidRPr="000449F8">
        <w:rPr>
          <w:rFonts w:ascii="Arial" w:hAnsi="Arial" w:cs="Arial"/>
          <w:i/>
          <w:sz w:val="24"/>
          <w:szCs w:val="24"/>
        </w:rPr>
        <w:t xml:space="preserve">a </w:t>
      </w:r>
      <w:r w:rsidR="00034E3A">
        <w:rPr>
          <w:rFonts w:ascii="Arial" w:hAnsi="Arial" w:cs="Arial"/>
          <w:i/>
          <w:sz w:val="24"/>
          <w:szCs w:val="24"/>
        </w:rPr>
        <w:t xml:space="preserve">közszolgáltatási </w:t>
      </w:r>
      <w:r w:rsidR="00776EBB" w:rsidRPr="000449F8">
        <w:rPr>
          <w:rFonts w:ascii="Arial" w:hAnsi="Arial" w:cs="Arial"/>
          <w:i/>
          <w:sz w:val="24"/>
          <w:szCs w:val="24"/>
        </w:rPr>
        <w:t xml:space="preserve">szerződés </w:t>
      </w:r>
      <w:r w:rsidR="00582255" w:rsidRPr="000449F8">
        <w:rPr>
          <w:rFonts w:ascii="Arial" w:hAnsi="Arial" w:cs="Arial"/>
          <w:i/>
          <w:sz w:val="24"/>
          <w:szCs w:val="24"/>
        </w:rPr>
        <w:t>felmondására a következők miatt;</w:t>
      </w:r>
    </w:p>
    <w:p w:rsidR="00582255" w:rsidRPr="000449F8" w:rsidRDefault="00582255" w:rsidP="009A34B7">
      <w:pPr>
        <w:suppressAutoHyphens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776EBB" w:rsidRPr="000449F8" w:rsidRDefault="00776EBB" w:rsidP="009A34B7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hAnsi="Arial" w:cs="Arial"/>
          <w:i/>
          <w:sz w:val="24"/>
          <w:szCs w:val="24"/>
        </w:rPr>
        <w:t xml:space="preserve">a közszolgáltató </w:t>
      </w:r>
      <w:r w:rsidRPr="000449F8">
        <w:rPr>
          <w:rFonts w:ascii="Arial" w:eastAsia="Calibri" w:hAnsi="Arial" w:cs="Arial"/>
          <w:i/>
          <w:sz w:val="24"/>
          <w:szCs w:val="24"/>
        </w:rPr>
        <w:t>a hulladékgazdálkodási közszolgáltatás ellátása során nem sértette meg sem a környezet védelmére vonatkozó jogszabályokat sem a rá vonatkozó ha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>tósági döntés előírásait ( a</w:t>
      </w:r>
      <w:r w:rsidRPr="000449F8">
        <w:rPr>
          <w:rFonts w:ascii="Arial" w:eastAsia="Calibri" w:hAnsi="Arial" w:cs="Arial"/>
          <w:i/>
          <w:sz w:val="24"/>
          <w:szCs w:val="24"/>
        </w:rPr>
        <w:t xml:space="preserve"> megfelelőségi véleményt kiállító és visszavonó Koordináló szerv nem minősül hatóságnak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>)</w:t>
      </w:r>
      <w:r w:rsidRPr="000449F8">
        <w:rPr>
          <w:rFonts w:ascii="Arial" w:eastAsia="Calibri" w:hAnsi="Arial" w:cs="Arial"/>
          <w:i/>
          <w:sz w:val="24"/>
          <w:szCs w:val="24"/>
        </w:rPr>
        <w:t xml:space="preserve">, 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>illetve</w:t>
      </w:r>
    </w:p>
    <w:p w:rsidR="00895E8B" w:rsidRPr="000449F8" w:rsidRDefault="00776EBB" w:rsidP="009A34B7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a régi </w:t>
      </w:r>
      <w:proofErr w:type="spellStart"/>
      <w:r w:rsidRPr="000449F8">
        <w:rPr>
          <w:rFonts w:ascii="Arial" w:eastAsia="Calibri" w:hAnsi="Arial" w:cs="Arial"/>
          <w:i/>
          <w:sz w:val="24"/>
          <w:szCs w:val="24"/>
        </w:rPr>
        <w:t>Ht</w:t>
      </w:r>
      <w:proofErr w:type="spellEnd"/>
      <w:r w:rsidRPr="000449F8">
        <w:rPr>
          <w:rFonts w:ascii="Arial" w:eastAsia="Calibri" w:hAnsi="Arial" w:cs="Arial"/>
          <w:i/>
          <w:sz w:val="24"/>
          <w:szCs w:val="24"/>
        </w:rPr>
        <w:t xml:space="preserve">. 37.§ (1a) bekezdése 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 xml:space="preserve">csak </w:t>
      </w:r>
      <w:r w:rsidRPr="000449F8">
        <w:rPr>
          <w:rFonts w:ascii="Arial" w:eastAsia="Calibri" w:hAnsi="Arial" w:cs="Arial"/>
          <w:i/>
          <w:sz w:val="24"/>
          <w:szCs w:val="24"/>
        </w:rPr>
        <w:t>azon közszolgáltatási szerződésekre vonatkozóan biztosította a felmondás jogát, amelyek 2016. április 1-ét követően kötöttek</w:t>
      </w:r>
      <w:r w:rsidR="00895E8B" w:rsidRPr="000449F8">
        <w:rPr>
          <w:rFonts w:ascii="Arial" w:eastAsia="Calibri" w:hAnsi="Arial" w:cs="Arial"/>
          <w:i/>
          <w:sz w:val="24"/>
          <w:szCs w:val="24"/>
        </w:rPr>
        <w:t>.</w:t>
      </w:r>
    </w:p>
    <w:p w:rsidR="00895E8B" w:rsidRPr="000449F8" w:rsidRDefault="00895E8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895E8B" w:rsidRPr="000449F8" w:rsidRDefault="00895E8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 xml:space="preserve">Fentiek alapján felmondás helyett a </w:t>
      </w:r>
      <w:r w:rsidR="00034E3A">
        <w:rPr>
          <w:rFonts w:ascii="Arial" w:eastAsia="Calibri" w:hAnsi="Arial" w:cs="Arial"/>
          <w:i/>
          <w:sz w:val="24"/>
          <w:szCs w:val="24"/>
        </w:rPr>
        <w:t xml:space="preserve">közszolgáltatási </w:t>
      </w:r>
      <w:r w:rsidRPr="000449F8">
        <w:rPr>
          <w:rFonts w:ascii="Arial" w:eastAsia="Calibri" w:hAnsi="Arial" w:cs="Arial"/>
          <w:i/>
          <w:sz w:val="24"/>
          <w:szCs w:val="24"/>
        </w:rPr>
        <w:t xml:space="preserve">szerződést </w:t>
      </w:r>
      <w:r w:rsidR="00582255" w:rsidRPr="000449F8">
        <w:rPr>
          <w:rFonts w:ascii="Arial" w:eastAsia="Calibri" w:hAnsi="Arial" w:cs="Arial"/>
          <w:i/>
          <w:sz w:val="24"/>
          <w:szCs w:val="24"/>
        </w:rPr>
        <w:t xml:space="preserve">a Ptk. szabályai értelmében csak közös megegyezéssel lehetett </w:t>
      </w:r>
      <w:r w:rsidRPr="000449F8">
        <w:rPr>
          <w:rFonts w:ascii="Arial" w:eastAsia="Calibri" w:hAnsi="Arial" w:cs="Arial"/>
          <w:i/>
          <w:sz w:val="24"/>
          <w:szCs w:val="24"/>
        </w:rPr>
        <w:t>volna megszüntetni.</w:t>
      </w:r>
    </w:p>
    <w:p w:rsidR="00895E8B" w:rsidRPr="000449F8" w:rsidRDefault="00895E8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895E8B" w:rsidRPr="000449F8" w:rsidRDefault="00895E8B" w:rsidP="009A34B7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449F8">
        <w:rPr>
          <w:rFonts w:ascii="Arial" w:eastAsia="Calibri" w:hAnsi="Arial" w:cs="Arial"/>
          <w:i/>
          <w:sz w:val="24"/>
          <w:szCs w:val="24"/>
        </w:rPr>
        <w:t>A jogi helyzet tisztázása érdekében az Önkormányzat két ízben kért állásfoglalást az NHKV Zrt.-</w:t>
      </w:r>
      <w:proofErr w:type="spellStart"/>
      <w:r w:rsidRPr="000449F8">
        <w:rPr>
          <w:rFonts w:ascii="Arial" w:eastAsia="Calibri" w:hAnsi="Arial" w:cs="Arial"/>
          <w:i/>
          <w:sz w:val="24"/>
          <w:szCs w:val="24"/>
        </w:rPr>
        <w:t>től</w:t>
      </w:r>
      <w:proofErr w:type="spellEnd"/>
      <w:r w:rsidRPr="000449F8">
        <w:rPr>
          <w:rFonts w:ascii="Arial" w:eastAsia="Calibri" w:hAnsi="Arial" w:cs="Arial"/>
          <w:i/>
          <w:sz w:val="24"/>
          <w:szCs w:val="24"/>
        </w:rPr>
        <w:t xml:space="preserve">, de sajnos egyetlen esetben sem kaptunk egyértelmű iránymutatást. Az ellentmondást felismerve az Országgyűlés végül módosította a </w:t>
      </w:r>
      <w:proofErr w:type="spellStart"/>
      <w:r w:rsidRPr="000449F8">
        <w:rPr>
          <w:rFonts w:ascii="Arial" w:eastAsia="Calibri" w:hAnsi="Arial" w:cs="Arial"/>
          <w:i/>
          <w:sz w:val="24"/>
          <w:szCs w:val="24"/>
        </w:rPr>
        <w:t>Ht</w:t>
      </w:r>
      <w:proofErr w:type="spellEnd"/>
      <w:r w:rsidRPr="000449F8">
        <w:rPr>
          <w:rFonts w:ascii="Arial" w:eastAsia="Calibri" w:hAnsi="Arial" w:cs="Arial"/>
          <w:i/>
          <w:sz w:val="24"/>
          <w:szCs w:val="24"/>
        </w:rPr>
        <w:t>. vonatkozó rendelkezéseit, mely</w:t>
      </w:r>
      <w:r w:rsidR="00C72DAF" w:rsidRPr="000449F8">
        <w:rPr>
          <w:rFonts w:ascii="Arial" w:eastAsia="Calibri" w:hAnsi="Arial" w:cs="Arial"/>
          <w:i/>
          <w:sz w:val="24"/>
          <w:szCs w:val="24"/>
        </w:rPr>
        <w:t>nek következtében megnyí</w:t>
      </w:r>
      <w:r w:rsidR="00582255" w:rsidRPr="000449F8">
        <w:rPr>
          <w:rFonts w:ascii="Arial" w:eastAsia="Calibri" w:hAnsi="Arial" w:cs="Arial"/>
          <w:i/>
          <w:sz w:val="24"/>
          <w:szCs w:val="24"/>
        </w:rPr>
        <w:t>lt</w:t>
      </w:r>
      <w:r w:rsidRPr="000449F8">
        <w:rPr>
          <w:rFonts w:ascii="Arial" w:eastAsia="Calibri" w:hAnsi="Arial" w:cs="Arial"/>
          <w:i/>
          <w:sz w:val="24"/>
          <w:szCs w:val="24"/>
        </w:rPr>
        <w:t xml:space="preserve"> az Önkormányzat lehetősége a felmondás törv</w:t>
      </w:r>
      <w:r w:rsidR="00034E3A">
        <w:rPr>
          <w:rFonts w:ascii="Arial" w:eastAsia="Calibri" w:hAnsi="Arial" w:cs="Arial"/>
          <w:i/>
          <w:sz w:val="24"/>
          <w:szCs w:val="24"/>
        </w:rPr>
        <w:t xml:space="preserve">ényi szabályoknak </w:t>
      </w:r>
      <w:r w:rsidR="00582255" w:rsidRPr="000449F8">
        <w:rPr>
          <w:rFonts w:ascii="Arial" w:eastAsia="Calibri" w:hAnsi="Arial" w:cs="Arial"/>
          <w:i/>
          <w:sz w:val="24"/>
          <w:szCs w:val="24"/>
        </w:rPr>
        <w:t>megfelelő gyakorlására.</w:t>
      </w:r>
    </w:p>
    <w:p w:rsidR="00EA7C14" w:rsidRPr="000449F8" w:rsidRDefault="00EA7C14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D7F4E" w:rsidRPr="000449F8" w:rsidRDefault="003D7F4E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7311" w:rsidRPr="000449F8" w:rsidRDefault="00857311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Kérjük a </w:t>
      </w:r>
      <w:r w:rsidR="00034E3A">
        <w:rPr>
          <w:rFonts w:ascii="Arial" w:eastAsia="Times New Roman" w:hAnsi="Arial" w:cs="Arial"/>
          <w:sz w:val="24"/>
          <w:szCs w:val="24"/>
          <w:lang w:eastAsia="ar-SA"/>
        </w:rPr>
        <w:t xml:space="preserve">Tisztelt </w:t>
      </w:r>
      <w:bookmarkStart w:id="0" w:name="_GoBack"/>
      <w:bookmarkEnd w:id="0"/>
      <w:r w:rsidRPr="000449F8">
        <w:rPr>
          <w:rFonts w:ascii="Arial" w:eastAsia="Times New Roman" w:hAnsi="Arial" w:cs="Arial"/>
          <w:sz w:val="24"/>
          <w:szCs w:val="24"/>
          <w:lang w:eastAsia="ar-SA"/>
        </w:rPr>
        <w:t>Képviselő-testületet az előterjesztés megtárgyalására és a h</w:t>
      </w:r>
      <w:r w:rsidR="00313F15" w:rsidRPr="000449F8">
        <w:rPr>
          <w:rFonts w:ascii="Arial" w:eastAsia="Times New Roman" w:hAnsi="Arial" w:cs="Arial"/>
          <w:sz w:val="24"/>
          <w:szCs w:val="24"/>
          <w:lang w:eastAsia="ar-SA"/>
        </w:rPr>
        <w:t>atározati javaslat elfogadására egyszerű többséggel.</w:t>
      </w:r>
    </w:p>
    <w:p w:rsidR="00017B5C" w:rsidRPr="000449F8" w:rsidRDefault="00017B5C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16DB" w:rsidRDefault="00E416DB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7B5C" w:rsidRPr="000449F8" w:rsidRDefault="003E3A6E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Times New Roman" w:hAnsi="Arial" w:cs="Arial"/>
          <w:sz w:val="24"/>
          <w:szCs w:val="24"/>
          <w:lang w:eastAsia="ar-SA"/>
        </w:rPr>
        <w:t>Nagykovácsi, 2017. június 22</w:t>
      </w:r>
      <w:r w:rsidR="00017B5C" w:rsidRPr="000449F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B2F94" w:rsidRPr="000449F8" w:rsidRDefault="00FB2F94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2F94" w:rsidRPr="000449F8" w:rsidRDefault="00FB2F94" w:rsidP="009A34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2F94" w:rsidRPr="000449F8" w:rsidRDefault="00FB2F94" w:rsidP="008573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2F94" w:rsidRPr="000449F8" w:rsidRDefault="00FB2F94" w:rsidP="00FB2F9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Kiszelné Mohos Katalin</w:t>
      </w:r>
    </w:p>
    <w:p w:rsidR="00FB2F94" w:rsidRPr="000449F8" w:rsidRDefault="00FB2F94" w:rsidP="00FB2F9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polgármester</w:t>
      </w:r>
    </w:p>
    <w:p w:rsidR="009E364F" w:rsidRPr="000449F8" w:rsidRDefault="009E364F" w:rsidP="00A04D82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582255" w:rsidRPr="000449F8" w:rsidRDefault="00582255" w:rsidP="00A04D82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E416DB" w:rsidRDefault="00E416DB" w:rsidP="00017B5C">
      <w:pPr>
        <w:jc w:val="center"/>
        <w:rPr>
          <w:rFonts w:ascii="Arial" w:hAnsi="Arial" w:cs="Arial"/>
          <w:b/>
          <w:sz w:val="24"/>
          <w:szCs w:val="24"/>
        </w:rPr>
      </w:pPr>
    </w:p>
    <w:p w:rsidR="00017B5C" w:rsidRPr="000449F8" w:rsidRDefault="00017B5C" w:rsidP="00017B5C">
      <w:pPr>
        <w:jc w:val="center"/>
        <w:rPr>
          <w:rFonts w:ascii="Arial" w:hAnsi="Arial" w:cs="Arial"/>
          <w:b/>
          <w:sz w:val="24"/>
          <w:szCs w:val="24"/>
        </w:rPr>
      </w:pPr>
      <w:r w:rsidRPr="000449F8">
        <w:rPr>
          <w:rFonts w:ascii="Arial" w:hAnsi="Arial" w:cs="Arial"/>
          <w:b/>
          <w:sz w:val="24"/>
          <w:szCs w:val="24"/>
        </w:rPr>
        <w:lastRenderedPageBreak/>
        <w:t>HATÁROZATI JAVASLAT</w:t>
      </w:r>
    </w:p>
    <w:p w:rsidR="00017B5C" w:rsidRPr="000449F8" w:rsidRDefault="00017B5C" w:rsidP="00017B5C">
      <w:pPr>
        <w:jc w:val="center"/>
        <w:rPr>
          <w:rFonts w:ascii="Arial" w:hAnsi="Arial" w:cs="Arial"/>
          <w:b/>
          <w:sz w:val="24"/>
          <w:szCs w:val="24"/>
        </w:rPr>
      </w:pPr>
    </w:p>
    <w:p w:rsidR="00857311" w:rsidRPr="000449F8" w:rsidRDefault="00017B5C" w:rsidP="00017B5C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0449F8">
        <w:rPr>
          <w:rFonts w:ascii="Arial" w:hAnsi="Arial" w:cs="Arial"/>
          <w:b/>
          <w:sz w:val="24"/>
          <w:szCs w:val="24"/>
          <w:u w:val="single"/>
        </w:rPr>
        <w:t>Tárgy:</w:t>
      </w:r>
      <w:r w:rsidRPr="000449F8">
        <w:rPr>
          <w:rFonts w:ascii="Arial" w:hAnsi="Arial" w:cs="Arial"/>
          <w:b/>
          <w:sz w:val="24"/>
          <w:szCs w:val="24"/>
        </w:rPr>
        <w:t xml:space="preserve"> A hulladékgazdálkodási közszolgáltatás ellátásával kapcsolatos döntések meghozatala </w:t>
      </w:r>
    </w:p>
    <w:p w:rsidR="00313F15" w:rsidRPr="000449F8" w:rsidRDefault="0080624F" w:rsidP="00313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>Nagykovácsi Nagyközség Önkormányzatának Képviselő-testülete</w:t>
      </w:r>
    </w:p>
    <w:p w:rsidR="00313F15" w:rsidRPr="000449F8" w:rsidRDefault="00313F15" w:rsidP="00313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24F" w:rsidRPr="000449F8" w:rsidRDefault="0080624F" w:rsidP="00101A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9F8">
        <w:rPr>
          <w:rFonts w:ascii="Arial" w:hAnsi="Arial" w:cs="Arial"/>
          <w:sz w:val="24"/>
          <w:szCs w:val="24"/>
        </w:rPr>
        <w:t>a NHKV Nemzeti Hulladékgazdálkodási Koordináló és Vagyonkezelő Zárt</w:t>
      </w:r>
      <w:r w:rsidR="003E3A6E" w:rsidRPr="000449F8">
        <w:rPr>
          <w:rFonts w:ascii="Arial" w:hAnsi="Arial" w:cs="Arial"/>
          <w:sz w:val="24"/>
          <w:szCs w:val="24"/>
        </w:rPr>
        <w:t>körűen Működő Részvénytársaság (a továbbiakban: Koordináló szerv)</w:t>
      </w:r>
      <w:r w:rsidRPr="000449F8">
        <w:rPr>
          <w:rFonts w:ascii="Arial" w:hAnsi="Arial" w:cs="Arial"/>
          <w:sz w:val="24"/>
          <w:szCs w:val="24"/>
        </w:rPr>
        <w:t xml:space="preserve"> 8522-84/2017. iktatószámú levelében foglaltakra hivatkozással, - mely szerint  Zöld Bicske Nonprofit Kft. részére 3700-68/2016. számon kiállított megfelelőségi vélemény azonnali hatállyal visszavonásra került - úgy dönt, hogy a Zöld Bicske Nonprofit Kft-vel </w:t>
      </w:r>
      <w:r w:rsidR="00FE0476" w:rsidRPr="000449F8">
        <w:rPr>
          <w:rFonts w:ascii="Arial" w:hAnsi="Arial" w:cs="Arial"/>
          <w:sz w:val="24"/>
          <w:szCs w:val="24"/>
        </w:rPr>
        <w:t xml:space="preserve">2014. június 16. napján </w:t>
      </w:r>
      <w:r w:rsidR="00B049D7">
        <w:rPr>
          <w:rFonts w:ascii="Arial" w:hAnsi="Arial" w:cs="Arial"/>
          <w:sz w:val="24"/>
          <w:szCs w:val="24"/>
        </w:rPr>
        <w:t>határozott</w:t>
      </w:r>
      <w:r w:rsidR="00FE0476" w:rsidRPr="000449F8">
        <w:rPr>
          <w:rFonts w:ascii="Arial" w:hAnsi="Arial" w:cs="Arial"/>
          <w:sz w:val="24"/>
          <w:szCs w:val="24"/>
        </w:rPr>
        <w:t xml:space="preserve"> időre megkötött </w:t>
      </w:r>
      <w:r w:rsidRPr="000449F8">
        <w:rPr>
          <w:rFonts w:ascii="Arial" w:hAnsi="Arial" w:cs="Arial"/>
          <w:sz w:val="24"/>
          <w:szCs w:val="24"/>
        </w:rPr>
        <w:t xml:space="preserve">hulladékgazdálkodási közszolgáltatási szerződést 2017. július 1. napjával hat hónapos felmondási idővel </w:t>
      </w:r>
      <w:r w:rsidR="00FE0476" w:rsidRPr="000449F8">
        <w:rPr>
          <w:rFonts w:ascii="Arial" w:hAnsi="Arial" w:cs="Arial"/>
          <w:sz w:val="24"/>
          <w:szCs w:val="24"/>
        </w:rPr>
        <w:t xml:space="preserve">a hulladékról szóló 2012.évi CLXXXV. törvény 37. § (1a) bekezdése alapján </w:t>
      </w:r>
      <w:r w:rsidR="008C28E8" w:rsidRPr="000449F8">
        <w:rPr>
          <w:rFonts w:ascii="Arial" w:hAnsi="Arial" w:cs="Arial"/>
          <w:sz w:val="24"/>
          <w:szCs w:val="24"/>
        </w:rPr>
        <w:t>felmondja,</w:t>
      </w:r>
    </w:p>
    <w:p w:rsidR="0080624F" w:rsidRPr="000449F8" w:rsidRDefault="0080624F" w:rsidP="00313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74F" w:rsidRPr="000449F8" w:rsidRDefault="00FE0476" w:rsidP="003E3A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449F8">
        <w:rPr>
          <w:rFonts w:ascii="Arial" w:hAnsi="Arial" w:cs="Arial"/>
          <w:sz w:val="24"/>
          <w:szCs w:val="24"/>
        </w:rPr>
        <w:t>felhatalma</w:t>
      </w:r>
      <w:r w:rsidR="0097074F" w:rsidRPr="000449F8">
        <w:rPr>
          <w:rFonts w:ascii="Arial" w:hAnsi="Arial" w:cs="Arial"/>
          <w:sz w:val="24"/>
          <w:szCs w:val="24"/>
        </w:rPr>
        <w:t xml:space="preserve">zza a polgármestert a </w:t>
      </w:r>
      <w:r w:rsidRPr="000449F8">
        <w:rPr>
          <w:rFonts w:ascii="Arial" w:hAnsi="Arial" w:cs="Arial"/>
          <w:sz w:val="24"/>
          <w:szCs w:val="24"/>
        </w:rPr>
        <w:t>hulladékgazdálkodási közszolgált</w:t>
      </w:r>
      <w:r w:rsidR="0097074F" w:rsidRPr="000449F8">
        <w:rPr>
          <w:rFonts w:ascii="Arial" w:hAnsi="Arial" w:cs="Arial"/>
          <w:sz w:val="24"/>
          <w:szCs w:val="24"/>
        </w:rPr>
        <w:t>atási szerződés 2017. július 1</w:t>
      </w:r>
      <w:r w:rsidRPr="000449F8">
        <w:rPr>
          <w:rFonts w:ascii="Arial" w:hAnsi="Arial" w:cs="Arial"/>
          <w:sz w:val="24"/>
          <w:szCs w:val="24"/>
        </w:rPr>
        <w:t>-i dátummal tört</w:t>
      </w:r>
      <w:r w:rsidR="00313F15" w:rsidRPr="000449F8">
        <w:rPr>
          <w:rFonts w:ascii="Arial" w:hAnsi="Arial" w:cs="Arial"/>
          <w:sz w:val="24"/>
          <w:szCs w:val="24"/>
        </w:rPr>
        <w:t>énő felmondásának</w:t>
      </w:r>
      <w:r w:rsidR="0097074F" w:rsidRPr="000449F8">
        <w:rPr>
          <w:rFonts w:ascii="Arial" w:hAnsi="Arial" w:cs="Arial"/>
          <w:sz w:val="24"/>
          <w:szCs w:val="24"/>
        </w:rPr>
        <w:t xml:space="preserve"> </w:t>
      </w:r>
      <w:r w:rsidR="008C28E8" w:rsidRPr="000449F8">
        <w:rPr>
          <w:rFonts w:ascii="Arial" w:hAnsi="Arial" w:cs="Arial"/>
          <w:sz w:val="24"/>
          <w:szCs w:val="24"/>
        </w:rPr>
        <w:t>aláírására,</w:t>
      </w:r>
    </w:p>
    <w:p w:rsidR="003E3A6E" w:rsidRPr="000449F8" w:rsidRDefault="003E3A6E" w:rsidP="003E3A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7074F" w:rsidRPr="000449F8" w:rsidRDefault="0097074F" w:rsidP="009707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449F8">
        <w:rPr>
          <w:rFonts w:ascii="Arial" w:eastAsia="Times New Roman" w:hAnsi="Arial" w:cs="Arial"/>
          <w:sz w:val="24"/>
          <w:szCs w:val="24"/>
          <w:lang w:eastAsia="hu-HU"/>
        </w:rPr>
        <w:t xml:space="preserve">felkéri a polgármestert, hogy 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>a közfeladat ellátásának zavartalansága és az új közszol</w:t>
      </w:r>
      <w:r w:rsidR="008C28E8" w:rsidRPr="000449F8">
        <w:rPr>
          <w:rFonts w:ascii="Arial" w:eastAsia="Times New Roman" w:hAnsi="Arial" w:cs="Arial"/>
          <w:sz w:val="24"/>
          <w:szCs w:val="24"/>
          <w:lang w:eastAsia="ar-SA"/>
        </w:rPr>
        <w:t>gáltató kiválasztása érdekében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 gondoskodjon a </w:t>
      </w:r>
      <w:r w:rsidR="008C28E8" w:rsidRPr="000449F8">
        <w:rPr>
          <w:rFonts w:ascii="Arial" w:eastAsia="Times New Roman" w:hAnsi="Arial" w:cs="Arial"/>
          <w:sz w:val="24"/>
          <w:szCs w:val="24"/>
          <w:lang w:eastAsia="ar-SA"/>
        </w:rPr>
        <w:t>közbeszerzési eljárás</w:t>
      </w:r>
      <w:r w:rsidRPr="000449F8">
        <w:rPr>
          <w:rFonts w:ascii="Arial" w:eastAsia="Times New Roman" w:hAnsi="Arial" w:cs="Arial"/>
          <w:sz w:val="24"/>
          <w:szCs w:val="24"/>
          <w:lang w:eastAsia="ar-SA"/>
        </w:rPr>
        <w:t xml:space="preserve"> lefolytatásáról és </w:t>
      </w:r>
      <w:r w:rsidR="008C28E8" w:rsidRPr="000449F8">
        <w:rPr>
          <w:rFonts w:ascii="Arial" w:eastAsia="Times New Roman" w:hAnsi="Arial" w:cs="Arial"/>
          <w:sz w:val="24"/>
          <w:szCs w:val="24"/>
          <w:lang w:eastAsia="ar-SA"/>
        </w:rPr>
        <w:t>a szükséges intézkedések megtételéről,</w:t>
      </w:r>
    </w:p>
    <w:p w:rsidR="003E3A6E" w:rsidRPr="000449F8" w:rsidRDefault="003E3A6E" w:rsidP="003E3A6E">
      <w:pPr>
        <w:pStyle w:val="Listaszerbekezds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E3A6E" w:rsidRPr="000449F8" w:rsidRDefault="003E3A6E" w:rsidP="003E3A6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449F8">
        <w:rPr>
          <w:rFonts w:ascii="Arial" w:hAnsi="Arial" w:cs="Arial"/>
          <w:sz w:val="24"/>
          <w:szCs w:val="24"/>
        </w:rPr>
        <w:t>felkéri a polgármestert, hogy az 1. pontban foglalt</w:t>
      </w:r>
      <w:r w:rsidR="00313F15" w:rsidRPr="000449F8">
        <w:rPr>
          <w:rFonts w:ascii="Arial" w:hAnsi="Arial" w:cs="Arial"/>
          <w:sz w:val="24"/>
          <w:szCs w:val="24"/>
        </w:rPr>
        <w:t xml:space="preserve"> döntésről, írásban értesítse </w:t>
      </w:r>
      <w:r w:rsidRPr="000449F8">
        <w:rPr>
          <w:rFonts w:ascii="Arial" w:hAnsi="Arial" w:cs="Arial"/>
          <w:sz w:val="24"/>
          <w:szCs w:val="24"/>
        </w:rPr>
        <w:t>a Koordináló sz</w:t>
      </w:r>
      <w:r w:rsidR="008C28E8" w:rsidRPr="000449F8">
        <w:rPr>
          <w:rFonts w:ascii="Arial" w:hAnsi="Arial" w:cs="Arial"/>
          <w:sz w:val="24"/>
          <w:szCs w:val="24"/>
        </w:rPr>
        <w:t>ervet.</w:t>
      </w:r>
    </w:p>
    <w:p w:rsidR="00857311" w:rsidRPr="000449F8" w:rsidRDefault="00857311" w:rsidP="00275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7311" w:rsidRPr="000449F8" w:rsidRDefault="00857311" w:rsidP="0085731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49F8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Határidő:</w:t>
      </w:r>
      <w:r w:rsidRPr="000449F8">
        <w:rPr>
          <w:rFonts w:ascii="Arial" w:eastAsia="Times New Roman" w:hAnsi="Arial" w:cs="Arial"/>
          <w:sz w:val="24"/>
          <w:szCs w:val="24"/>
          <w:lang w:eastAsia="hu-HU"/>
        </w:rPr>
        <w:t xml:space="preserve"> azonnal</w:t>
      </w:r>
    </w:p>
    <w:p w:rsidR="00313F15" w:rsidRPr="000449F8" w:rsidRDefault="00313F15" w:rsidP="00313F1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49F8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Felelős:</w:t>
      </w:r>
      <w:r w:rsidRPr="000449F8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:rsidR="00857311" w:rsidRPr="000449F8" w:rsidRDefault="00857311" w:rsidP="00857311">
      <w:pPr>
        <w:spacing w:after="0" w:line="240" w:lineRule="auto"/>
        <w:ind w:left="1560"/>
        <w:rPr>
          <w:rFonts w:ascii="Arial" w:eastAsia="Calibri" w:hAnsi="Arial" w:cs="Arial"/>
          <w:sz w:val="24"/>
          <w:szCs w:val="24"/>
        </w:rPr>
      </w:pPr>
    </w:p>
    <w:p w:rsidR="00FB2F94" w:rsidRPr="000449F8" w:rsidRDefault="00FB2F94" w:rsidP="00A04D82">
      <w:pPr>
        <w:jc w:val="both"/>
        <w:rPr>
          <w:rFonts w:ascii="Arial" w:hAnsi="Arial" w:cs="Arial"/>
          <w:sz w:val="24"/>
          <w:szCs w:val="24"/>
        </w:rPr>
      </w:pPr>
    </w:p>
    <w:sectPr w:rsidR="00FB2F94" w:rsidRPr="00044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F8" w:rsidRDefault="000449F8" w:rsidP="000449F8">
      <w:pPr>
        <w:spacing w:after="0" w:line="240" w:lineRule="auto"/>
      </w:pPr>
      <w:r>
        <w:separator/>
      </w:r>
    </w:p>
  </w:endnote>
  <w:endnote w:type="continuationSeparator" w:id="0">
    <w:p w:rsidR="000449F8" w:rsidRDefault="000449F8" w:rsidP="0004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F8" w:rsidRDefault="000449F8" w:rsidP="000449F8">
      <w:pPr>
        <w:spacing w:after="0" w:line="240" w:lineRule="auto"/>
      </w:pPr>
      <w:r>
        <w:separator/>
      </w:r>
    </w:p>
  </w:footnote>
  <w:footnote w:type="continuationSeparator" w:id="0">
    <w:p w:rsidR="000449F8" w:rsidRDefault="000449F8" w:rsidP="0004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F8" w:rsidRPr="00443818" w:rsidRDefault="000449F8" w:rsidP="000449F8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Pr="00E416DB">
      <w:rPr>
        <w:rFonts w:ascii="Arial" w:hAnsi="Arial" w:cs="Arial"/>
        <w:b/>
        <w:sz w:val="28"/>
        <w:szCs w:val="28"/>
      </w:rPr>
      <w:t>1</w:t>
    </w:r>
    <w:r>
      <w:rPr>
        <w:rFonts w:ascii="Arial" w:hAnsi="Arial" w:cs="Arial"/>
      </w:rPr>
      <w:t xml:space="preserve">. </w:t>
    </w:r>
    <w:r>
      <w:rPr>
        <w:rFonts w:ascii="Arial" w:hAnsi="Arial" w:cs="Arial"/>
        <w:sz w:val="20"/>
        <w:szCs w:val="20"/>
      </w:rPr>
      <w:t>napirend</w:t>
    </w:r>
  </w:p>
  <w:p w:rsidR="000449F8" w:rsidRPr="00443818" w:rsidRDefault="000449F8" w:rsidP="000449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</w:t>
    </w:r>
    <w:r w:rsidR="00E416D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június 26-i rendkívüli NYÍLT </w:t>
    </w:r>
    <w:r w:rsidRPr="00443818">
      <w:rPr>
        <w:rFonts w:ascii="Arial" w:hAnsi="Arial" w:cs="Arial"/>
        <w:sz w:val="20"/>
        <w:szCs w:val="20"/>
      </w:rPr>
      <w:t>ülése</w:t>
    </w:r>
  </w:p>
  <w:p w:rsidR="000449F8" w:rsidRDefault="000449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602"/>
    <w:multiLevelType w:val="hybridMultilevel"/>
    <w:tmpl w:val="5CAEF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0DF0"/>
    <w:multiLevelType w:val="hybridMultilevel"/>
    <w:tmpl w:val="BF4A1334"/>
    <w:lvl w:ilvl="0" w:tplc="2F3098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13E1"/>
    <w:multiLevelType w:val="hybridMultilevel"/>
    <w:tmpl w:val="6D246734"/>
    <w:lvl w:ilvl="0" w:tplc="EC1CB5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0"/>
    <w:rsid w:val="00017B5C"/>
    <w:rsid w:val="00034E3A"/>
    <w:rsid w:val="000449F8"/>
    <w:rsid w:val="00101A49"/>
    <w:rsid w:val="001321EF"/>
    <w:rsid w:val="001479EE"/>
    <w:rsid w:val="001604F7"/>
    <w:rsid w:val="00184526"/>
    <w:rsid w:val="00184F8C"/>
    <w:rsid w:val="00210ED5"/>
    <w:rsid w:val="0022426E"/>
    <w:rsid w:val="00275545"/>
    <w:rsid w:val="0027673C"/>
    <w:rsid w:val="002A5A5B"/>
    <w:rsid w:val="00313F15"/>
    <w:rsid w:val="0032241E"/>
    <w:rsid w:val="00336701"/>
    <w:rsid w:val="00382E57"/>
    <w:rsid w:val="003A7422"/>
    <w:rsid w:val="003D7F4E"/>
    <w:rsid w:val="003E3A6E"/>
    <w:rsid w:val="004838E3"/>
    <w:rsid w:val="004F13F1"/>
    <w:rsid w:val="004F31B8"/>
    <w:rsid w:val="00550E5A"/>
    <w:rsid w:val="00562C3E"/>
    <w:rsid w:val="00581E86"/>
    <w:rsid w:val="00582255"/>
    <w:rsid w:val="00616B03"/>
    <w:rsid w:val="0063129B"/>
    <w:rsid w:val="0069491A"/>
    <w:rsid w:val="00741390"/>
    <w:rsid w:val="00756BAA"/>
    <w:rsid w:val="00765830"/>
    <w:rsid w:val="00776EBB"/>
    <w:rsid w:val="007F3A3F"/>
    <w:rsid w:val="0080624F"/>
    <w:rsid w:val="00857311"/>
    <w:rsid w:val="008848FF"/>
    <w:rsid w:val="00895E8B"/>
    <w:rsid w:val="008C28E8"/>
    <w:rsid w:val="0097074F"/>
    <w:rsid w:val="0099530F"/>
    <w:rsid w:val="009A34B7"/>
    <w:rsid w:val="009B6EC1"/>
    <w:rsid w:val="009C1EE2"/>
    <w:rsid w:val="009E364F"/>
    <w:rsid w:val="00A04D82"/>
    <w:rsid w:val="00A0739D"/>
    <w:rsid w:val="00A45F0B"/>
    <w:rsid w:val="00AC75FD"/>
    <w:rsid w:val="00B049D7"/>
    <w:rsid w:val="00B51557"/>
    <w:rsid w:val="00B70000"/>
    <w:rsid w:val="00C1354F"/>
    <w:rsid w:val="00C32A8A"/>
    <w:rsid w:val="00C578FF"/>
    <w:rsid w:val="00C72DAF"/>
    <w:rsid w:val="00C80A77"/>
    <w:rsid w:val="00D52130"/>
    <w:rsid w:val="00D91F44"/>
    <w:rsid w:val="00DD391A"/>
    <w:rsid w:val="00DD4BEC"/>
    <w:rsid w:val="00E416DB"/>
    <w:rsid w:val="00EA7C14"/>
    <w:rsid w:val="00EF5FA1"/>
    <w:rsid w:val="00FB2F94"/>
    <w:rsid w:val="00FE0476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0C6A"/>
  <w15:chartTrackingRefBased/>
  <w15:docId w15:val="{5389C833-2564-4976-B4EF-1C40060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C7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39D"/>
    <w:pPr>
      <w:ind w:left="720"/>
      <w:contextualSpacing/>
    </w:pPr>
  </w:style>
  <w:style w:type="paragraph" w:customStyle="1" w:styleId="Norml1">
    <w:name w:val="Normál1"/>
    <w:rsid w:val="00FB2F94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A45F0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45F0B"/>
  </w:style>
  <w:style w:type="paragraph" w:styleId="lfej">
    <w:name w:val="header"/>
    <w:basedOn w:val="Norml"/>
    <w:link w:val="lfejChar"/>
    <w:uiPriority w:val="99"/>
    <w:unhideWhenUsed/>
    <w:rsid w:val="000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9F8"/>
  </w:style>
  <w:style w:type="paragraph" w:styleId="llb">
    <w:name w:val="footer"/>
    <w:basedOn w:val="Norml"/>
    <w:link w:val="llbChar"/>
    <w:uiPriority w:val="99"/>
    <w:unhideWhenUsed/>
    <w:rsid w:val="000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1184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Visnyay Noémi</dc:creator>
  <cp:keywords/>
  <dc:description/>
  <cp:lastModifiedBy>Dr. Visnyay Noémi</cp:lastModifiedBy>
  <cp:revision>9</cp:revision>
  <dcterms:created xsi:type="dcterms:W3CDTF">2017-06-22T09:49:00Z</dcterms:created>
  <dcterms:modified xsi:type="dcterms:W3CDTF">2017-06-22T11:30:00Z</dcterms:modified>
</cp:coreProperties>
</file>